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76" w:rsidRPr="00C81B76" w:rsidRDefault="00C81B76" w:rsidP="00C81B76">
      <w:pPr>
        <w:spacing w:after="0" w:line="240" w:lineRule="auto"/>
        <w:jc w:val="center"/>
        <w:rPr>
          <w:rFonts w:ascii="Arial" w:eastAsia="Times New Roman" w:hAnsi="Arial" w:cs="Arial"/>
          <w:b/>
          <w:sz w:val="28"/>
          <w:szCs w:val="28"/>
        </w:rPr>
      </w:pPr>
      <w:r w:rsidRPr="00C81B76">
        <w:rPr>
          <w:rFonts w:ascii="Arial" w:eastAsia="Times New Roman" w:hAnsi="Arial" w:cs="Arial"/>
          <w:b/>
          <w:sz w:val="28"/>
          <w:szCs w:val="28"/>
        </w:rPr>
        <w:t>The Albany</w:t>
      </w:r>
    </w:p>
    <w:p w:rsidR="00C81B76" w:rsidRPr="00C81B76" w:rsidRDefault="00C81B76" w:rsidP="00C81B76">
      <w:pPr>
        <w:spacing w:after="0" w:line="240" w:lineRule="auto"/>
        <w:jc w:val="center"/>
        <w:rPr>
          <w:rFonts w:ascii="Arial" w:eastAsia="Times New Roman" w:hAnsi="Arial" w:cs="Arial"/>
          <w:b/>
          <w:sz w:val="28"/>
          <w:szCs w:val="28"/>
        </w:rPr>
      </w:pPr>
      <w:r w:rsidRPr="00C81B76">
        <w:rPr>
          <w:rFonts w:ascii="Arial" w:eastAsia="Times New Roman" w:hAnsi="Arial" w:cs="Arial"/>
          <w:b/>
          <w:sz w:val="28"/>
          <w:szCs w:val="28"/>
        </w:rPr>
        <w:t>Douglas Way</w:t>
      </w:r>
    </w:p>
    <w:p w:rsidR="00C81B76" w:rsidRPr="00C81B76" w:rsidRDefault="00C81B76" w:rsidP="00C81B76">
      <w:pPr>
        <w:spacing w:after="0" w:line="240" w:lineRule="auto"/>
        <w:jc w:val="center"/>
        <w:rPr>
          <w:rFonts w:ascii="Arial" w:eastAsia="Times New Roman" w:hAnsi="Arial" w:cs="Arial"/>
          <w:b/>
          <w:sz w:val="28"/>
          <w:szCs w:val="28"/>
        </w:rPr>
      </w:pPr>
      <w:r w:rsidRPr="00C81B76">
        <w:rPr>
          <w:rFonts w:ascii="Arial" w:eastAsia="Times New Roman" w:hAnsi="Arial" w:cs="Arial"/>
          <w:b/>
          <w:sz w:val="28"/>
          <w:szCs w:val="28"/>
        </w:rPr>
        <w:t>Deptford</w:t>
      </w:r>
    </w:p>
    <w:p w:rsidR="00C81B76" w:rsidRPr="00C81B76" w:rsidRDefault="00C81B76" w:rsidP="00C81B76">
      <w:pPr>
        <w:spacing w:after="0" w:line="240" w:lineRule="auto"/>
        <w:jc w:val="center"/>
        <w:rPr>
          <w:rFonts w:ascii="Arial" w:eastAsia="Times New Roman" w:hAnsi="Arial" w:cs="Arial"/>
          <w:b/>
          <w:sz w:val="28"/>
          <w:szCs w:val="28"/>
        </w:rPr>
      </w:pPr>
      <w:r w:rsidRPr="00C81B76">
        <w:rPr>
          <w:rFonts w:ascii="Arial" w:eastAsia="Times New Roman" w:hAnsi="Arial" w:cs="Arial"/>
          <w:b/>
          <w:sz w:val="28"/>
          <w:szCs w:val="28"/>
        </w:rPr>
        <w:t>SE8 4AG</w:t>
      </w:r>
    </w:p>
    <w:p w:rsidR="00C81B76" w:rsidRPr="00C81B76" w:rsidRDefault="00C81B76" w:rsidP="00C81B76">
      <w:pPr>
        <w:spacing w:after="0" w:line="240" w:lineRule="auto"/>
        <w:jc w:val="center"/>
        <w:rPr>
          <w:rFonts w:ascii="Arial" w:eastAsia="Times New Roman" w:hAnsi="Arial" w:cs="Arial"/>
          <w:color w:val="0000FF"/>
          <w:sz w:val="28"/>
          <w:szCs w:val="28"/>
          <w:u w:val="single"/>
        </w:rPr>
      </w:pPr>
      <w:hyperlink r:id="rId5" w:history="1">
        <w:r w:rsidRPr="00C81B76">
          <w:rPr>
            <w:rFonts w:ascii="Arial" w:eastAsia="Times New Roman" w:hAnsi="Arial" w:cs="Arial"/>
            <w:color w:val="0000FF"/>
            <w:sz w:val="28"/>
            <w:szCs w:val="28"/>
            <w:u w:val="single"/>
          </w:rPr>
          <w:t>www.thealbany.org.uk</w:t>
        </w:r>
      </w:hyperlink>
    </w:p>
    <w:p w:rsidR="00C81B76" w:rsidRPr="00C81B76" w:rsidRDefault="00C81B76" w:rsidP="00C81B76">
      <w:pPr>
        <w:spacing w:after="0" w:line="240" w:lineRule="auto"/>
        <w:jc w:val="center"/>
        <w:rPr>
          <w:rFonts w:ascii="Arial" w:eastAsia="Times New Roman" w:hAnsi="Arial" w:cs="Arial"/>
          <w:sz w:val="24"/>
          <w:szCs w:val="24"/>
        </w:rPr>
      </w:pPr>
    </w:p>
    <w:p w:rsidR="00C81B76" w:rsidRDefault="00C81B76" w:rsidP="00C81B76">
      <w:pPr>
        <w:widowControl w:val="0"/>
        <w:spacing w:after="0" w:line="240" w:lineRule="auto"/>
        <w:jc w:val="center"/>
        <w:outlineLvl w:val="0"/>
        <w:rPr>
          <w:rFonts w:ascii="Arial" w:eastAsia="Arial Unicode MS" w:hAnsi="Arial" w:cs="Arial"/>
          <w:b/>
          <w:color w:val="000000"/>
          <w:sz w:val="48"/>
          <w:szCs w:val="48"/>
          <w:u w:color="000000"/>
          <w:lang w:eastAsia="en-GB"/>
        </w:rPr>
      </w:pPr>
      <w:r w:rsidRPr="00C81B76">
        <w:rPr>
          <w:rFonts w:ascii="Arial" w:eastAsia="Arial Unicode MS" w:hAnsi="Arial" w:cs="Arial"/>
          <w:b/>
          <w:color w:val="000000"/>
          <w:sz w:val="48"/>
          <w:szCs w:val="48"/>
          <w:u w:color="000000"/>
          <w:lang w:eastAsia="en-GB"/>
        </w:rPr>
        <w:t>Visitor Services Supervisor</w:t>
      </w:r>
    </w:p>
    <w:p w:rsidR="00C81B76" w:rsidRDefault="00C81B76" w:rsidP="00C81B76">
      <w:pPr>
        <w:widowControl w:val="0"/>
        <w:spacing w:after="0" w:line="240" w:lineRule="auto"/>
        <w:jc w:val="center"/>
        <w:outlineLvl w:val="0"/>
        <w:rPr>
          <w:rFonts w:ascii="Arial" w:eastAsia="Arial Unicode MS" w:hAnsi="Arial" w:cs="Arial"/>
          <w:b/>
          <w:color w:val="000000"/>
          <w:sz w:val="48"/>
          <w:szCs w:val="48"/>
          <w:u w:color="000000"/>
          <w:lang w:val="en-US" w:eastAsia="en-GB"/>
        </w:rPr>
      </w:pPr>
    </w:p>
    <w:p w:rsidR="00C81B76" w:rsidRPr="00C81B76" w:rsidRDefault="00C81B76" w:rsidP="00C81B76">
      <w:pPr>
        <w:widowControl w:val="0"/>
        <w:spacing w:after="0" w:line="240" w:lineRule="auto"/>
        <w:jc w:val="center"/>
        <w:outlineLvl w:val="0"/>
        <w:rPr>
          <w:rFonts w:ascii="Arial" w:eastAsia="Arial Unicode MS" w:hAnsi="Arial" w:cs="Arial"/>
          <w:b/>
          <w:color w:val="000000"/>
          <w:sz w:val="48"/>
          <w:szCs w:val="48"/>
          <w:u w:color="000000"/>
          <w:lang w:val="en-US" w:eastAsia="en-GB"/>
        </w:rPr>
      </w:pPr>
    </w:p>
    <w:p w:rsidR="00C81B76" w:rsidRPr="00C81B76" w:rsidRDefault="00C81B76" w:rsidP="00C81B76">
      <w:pPr>
        <w:spacing w:after="0" w:line="240" w:lineRule="auto"/>
        <w:rPr>
          <w:rFonts w:ascii="Arial" w:eastAsia="Times New Roman" w:hAnsi="Arial" w:cs="Times New Roman"/>
        </w:rPr>
      </w:pPr>
    </w:p>
    <w:p w:rsidR="00C81B76" w:rsidRPr="00C81B76" w:rsidRDefault="00C81B76" w:rsidP="00C81B76">
      <w:pPr>
        <w:widowControl w:val="0"/>
        <w:spacing w:after="0" w:line="240" w:lineRule="auto"/>
        <w:jc w:val="both"/>
        <w:outlineLvl w:val="0"/>
        <w:rPr>
          <w:rFonts w:ascii="Arial" w:eastAsia="Times" w:hAnsi="Arial" w:cs="Arial"/>
          <w:b/>
          <w:sz w:val="32"/>
          <w:szCs w:val="32"/>
          <w:u w:color="000000"/>
          <w:lang w:val="en-US" w:eastAsia="en-GB"/>
        </w:rPr>
      </w:pPr>
    </w:p>
    <w:p w:rsidR="00C81B76" w:rsidRDefault="00C81B76" w:rsidP="00C81B76">
      <w:pPr>
        <w:spacing w:after="0" w:line="240" w:lineRule="auto"/>
        <w:rPr>
          <w:rFonts w:ascii="Arial" w:eastAsia="Times New Roman" w:hAnsi="Arial" w:cs="Times New Roman"/>
          <w:b/>
          <w:color w:val="7030A0"/>
          <w:sz w:val="32"/>
          <w:szCs w:val="32"/>
          <w:lang w:val="en-US"/>
        </w:rPr>
      </w:pPr>
      <w:r w:rsidRPr="00C81B76">
        <w:rPr>
          <w:rFonts w:ascii="Arial" w:eastAsia="Times New Roman" w:hAnsi="Arial" w:cs="Times New Roman"/>
          <w:b/>
          <w:sz w:val="32"/>
          <w:szCs w:val="32"/>
          <w:lang w:val="en-US"/>
        </w:rPr>
        <w:t>Job title</w:t>
      </w:r>
      <w:r w:rsidRPr="00C81B76">
        <w:rPr>
          <w:rFonts w:ascii="Arial" w:eastAsia="Times New Roman" w:hAnsi="Arial" w:cs="Times New Roman"/>
          <w:sz w:val="32"/>
          <w:szCs w:val="32"/>
          <w:lang w:val="en-US"/>
        </w:rPr>
        <w:t xml:space="preserve"> </w:t>
      </w:r>
      <w:r w:rsidRPr="00C81B76">
        <w:rPr>
          <w:rFonts w:ascii="Arial" w:eastAsia="Times New Roman" w:hAnsi="Arial" w:cs="Times New Roman"/>
          <w:sz w:val="32"/>
          <w:szCs w:val="32"/>
          <w:lang w:val="en-US"/>
        </w:rPr>
        <w:tab/>
      </w:r>
      <w:r w:rsidRPr="00C81B76">
        <w:rPr>
          <w:rFonts w:ascii="Arial" w:eastAsia="Times New Roman" w:hAnsi="Arial" w:cs="Times New Roman"/>
          <w:lang w:val="en-US"/>
        </w:rPr>
        <w:tab/>
      </w:r>
      <w:r w:rsidRPr="00C81B76">
        <w:rPr>
          <w:rFonts w:ascii="Arial" w:eastAsia="Times New Roman" w:hAnsi="Arial" w:cs="Times New Roman"/>
          <w:b/>
          <w:color w:val="7030A0"/>
          <w:sz w:val="32"/>
          <w:szCs w:val="32"/>
          <w:lang w:val="en-US"/>
        </w:rPr>
        <w:t>Visitor Services Supervisor (Reception – 30hrs)</w:t>
      </w:r>
    </w:p>
    <w:p w:rsidR="007F5AE0" w:rsidRPr="00C81B76" w:rsidRDefault="007F5AE0" w:rsidP="00C81B76">
      <w:pPr>
        <w:spacing w:after="0" w:line="240" w:lineRule="auto"/>
        <w:rPr>
          <w:rFonts w:ascii="Arial" w:eastAsia="Times New Roman" w:hAnsi="Arial" w:cs="Times New Roman"/>
          <w:sz w:val="32"/>
          <w:szCs w:val="32"/>
          <w:lang w:val="en-US"/>
        </w:rPr>
      </w:pPr>
      <w:bookmarkStart w:id="0" w:name="_GoBack"/>
      <w:bookmarkEnd w:id="0"/>
    </w:p>
    <w:p w:rsidR="00C81B76" w:rsidRPr="00C81B76" w:rsidRDefault="00C81B76" w:rsidP="00C81B76">
      <w:pPr>
        <w:spacing w:after="0" w:line="240" w:lineRule="auto"/>
        <w:rPr>
          <w:rFonts w:ascii="Arial" w:eastAsia="Times New Roman" w:hAnsi="Arial" w:cs="Times New Roman"/>
          <w:sz w:val="32"/>
          <w:szCs w:val="32"/>
          <w:lang w:val="en-US"/>
        </w:rPr>
      </w:pPr>
    </w:p>
    <w:p w:rsidR="00C81B76" w:rsidRDefault="00C81B76" w:rsidP="00C81B76">
      <w:pPr>
        <w:spacing w:after="0" w:line="240" w:lineRule="auto"/>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Responsible to</w:t>
      </w:r>
      <w:r w:rsidRPr="00C81B76">
        <w:rPr>
          <w:rFonts w:ascii="Arial" w:eastAsia="Times New Roman" w:hAnsi="Arial" w:cs="Times New Roman"/>
          <w:sz w:val="32"/>
          <w:szCs w:val="32"/>
          <w:lang w:val="en-US"/>
        </w:rPr>
        <w:t xml:space="preserve"> </w:t>
      </w:r>
      <w:r w:rsidRPr="00C81B76">
        <w:rPr>
          <w:rFonts w:ascii="Arial" w:eastAsia="Times New Roman" w:hAnsi="Arial" w:cs="Times New Roman"/>
          <w:sz w:val="32"/>
          <w:szCs w:val="32"/>
          <w:lang w:val="en-US"/>
        </w:rPr>
        <w:tab/>
      </w:r>
      <w:r w:rsidRPr="00C81B76">
        <w:rPr>
          <w:rFonts w:ascii="Arial" w:eastAsia="Times New Roman" w:hAnsi="Arial" w:cs="Times New Roman"/>
          <w:sz w:val="32"/>
          <w:szCs w:val="32"/>
          <w:lang w:val="en-US"/>
        </w:rPr>
        <w:tab/>
        <w:t>Visitor Services Manager</w:t>
      </w:r>
    </w:p>
    <w:p w:rsidR="00C81B76" w:rsidRPr="00C81B76" w:rsidRDefault="00C81B76" w:rsidP="00C81B76">
      <w:pPr>
        <w:spacing w:after="0" w:line="240" w:lineRule="auto"/>
        <w:rPr>
          <w:rFonts w:ascii="Arial" w:eastAsia="Times New Roman" w:hAnsi="Arial" w:cs="Times New Roman"/>
          <w:sz w:val="32"/>
          <w:szCs w:val="32"/>
          <w:lang w:val="en-US"/>
        </w:rPr>
      </w:pPr>
    </w:p>
    <w:p w:rsidR="00C81B76" w:rsidRPr="00C81B76" w:rsidRDefault="00C81B76" w:rsidP="00C81B76">
      <w:pPr>
        <w:spacing w:after="0" w:line="240" w:lineRule="auto"/>
        <w:rPr>
          <w:rFonts w:ascii="Arial" w:eastAsia="Times New Roman" w:hAnsi="Arial" w:cs="Times New Roman"/>
          <w:sz w:val="32"/>
          <w:szCs w:val="32"/>
          <w:lang w:val="en-US"/>
        </w:rPr>
      </w:pP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Key relationships</w:t>
      </w:r>
      <w:r w:rsidRPr="00C81B76">
        <w:rPr>
          <w:rFonts w:ascii="Arial" w:eastAsia="Times New Roman" w:hAnsi="Arial" w:cs="Times New Roman"/>
          <w:sz w:val="32"/>
          <w:szCs w:val="32"/>
          <w:lang w:val="en-US"/>
        </w:rPr>
        <w:tab/>
        <w:t>Duty Managers, Event Assistants, Operations team, Marketing team</w:t>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Salary</w:t>
      </w:r>
      <w:r w:rsidRPr="00C81B76">
        <w:rPr>
          <w:rFonts w:ascii="Arial" w:eastAsia="Times New Roman" w:hAnsi="Arial" w:cs="Times New Roman"/>
          <w:sz w:val="32"/>
          <w:szCs w:val="32"/>
          <w:lang w:val="en-US"/>
        </w:rPr>
        <w:tab/>
        <w:t>£22,984 per annum, pro-rata (equivalent to £17,238)</w:t>
      </w:r>
    </w:p>
    <w:p w:rsidR="00C81B76" w:rsidRPr="00C81B76" w:rsidRDefault="00C81B76" w:rsidP="00C81B76">
      <w:pPr>
        <w:spacing w:after="0" w:line="240" w:lineRule="auto"/>
        <w:ind w:left="2880" w:hanging="2880"/>
        <w:rPr>
          <w:rFonts w:ascii="Arial" w:eastAsia="Times New Roman" w:hAnsi="Arial" w:cs="Times New Roman"/>
          <w:i/>
          <w:sz w:val="32"/>
          <w:szCs w:val="32"/>
          <w:lang w:val="en-US"/>
        </w:rPr>
      </w:pPr>
      <w:r w:rsidRPr="00C81B76">
        <w:rPr>
          <w:rFonts w:ascii="Arial" w:eastAsia="Times New Roman" w:hAnsi="Arial" w:cs="Times New Roman"/>
          <w:b/>
          <w:i/>
          <w:sz w:val="32"/>
          <w:szCs w:val="32"/>
          <w:lang w:val="en-US"/>
        </w:rPr>
        <w:tab/>
      </w:r>
      <w:r w:rsidRPr="00C81B76">
        <w:rPr>
          <w:rFonts w:ascii="Arial" w:eastAsia="Times New Roman" w:hAnsi="Arial" w:cs="Times New Roman"/>
          <w:i/>
          <w:sz w:val="32"/>
          <w:szCs w:val="32"/>
          <w:lang w:val="en-US"/>
        </w:rPr>
        <w:t>London Living Wage</w:t>
      </w: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sz w:val="32"/>
          <w:szCs w:val="32"/>
          <w:lang w:val="en-US"/>
        </w:rPr>
        <w:tab/>
      </w:r>
      <w:r w:rsidRPr="00C81B76">
        <w:rPr>
          <w:rFonts w:ascii="Arial" w:eastAsia="Times New Roman" w:hAnsi="Arial" w:cs="Times New Roman"/>
          <w:sz w:val="32"/>
          <w:szCs w:val="32"/>
          <w:lang w:val="en-US"/>
        </w:rPr>
        <w:tab/>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Contract</w:t>
      </w:r>
      <w:r w:rsidRPr="00C81B76">
        <w:rPr>
          <w:rFonts w:ascii="Arial" w:eastAsia="Times New Roman" w:hAnsi="Arial" w:cs="Times New Roman"/>
          <w:sz w:val="32"/>
          <w:szCs w:val="32"/>
          <w:lang w:val="en-US"/>
        </w:rPr>
        <w:tab/>
        <w:t>Permanent</w:t>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p>
    <w:p w:rsid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Hours</w:t>
      </w:r>
      <w:r w:rsidRPr="00C81B76">
        <w:rPr>
          <w:rFonts w:ascii="Arial" w:eastAsia="Times New Roman" w:hAnsi="Arial" w:cs="Times New Roman"/>
          <w:sz w:val="32"/>
          <w:szCs w:val="32"/>
          <w:lang w:val="en-US"/>
        </w:rPr>
        <w:tab/>
        <w:t>30 hours per week; intended as 9am to 3pm, Monday to Friday</w:t>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spacing w:after="0" w:line="240" w:lineRule="auto"/>
        <w:ind w:left="2880"/>
        <w:rPr>
          <w:rFonts w:ascii="Arial" w:eastAsia="Times New Roman" w:hAnsi="Arial" w:cs="Times New Roman"/>
          <w:sz w:val="32"/>
          <w:szCs w:val="32"/>
          <w:lang w:val="en-US"/>
        </w:rPr>
      </w:pPr>
      <w:r w:rsidRPr="00C81B76">
        <w:rPr>
          <w:rFonts w:ascii="Arial" w:eastAsia="Times New Roman" w:hAnsi="Arial" w:cs="Times New Roman"/>
          <w:sz w:val="32"/>
          <w:szCs w:val="32"/>
          <w:lang w:val="en-US"/>
        </w:rPr>
        <w:t>Additional casual shifts available as overtime by arrangement</w:t>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sz w:val="32"/>
          <w:szCs w:val="32"/>
          <w:lang w:val="en-US"/>
        </w:rPr>
        <w:tab/>
      </w:r>
    </w:p>
    <w:p w:rsidR="00C81B76" w:rsidRPr="00C81B76" w:rsidRDefault="00C81B76" w:rsidP="00C81B76">
      <w:pPr>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Benefits</w:t>
      </w:r>
      <w:r w:rsidRPr="00C81B76">
        <w:rPr>
          <w:rFonts w:ascii="Arial" w:eastAsia="Times New Roman" w:hAnsi="Arial" w:cs="Times New Roman"/>
          <w:sz w:val="32"/>
          <w:szCs w:val="32"/>
          <w:lang w:val="en-US"/>
        </w:rPr>
        <w:tab/>
        <w:t xml:space="preserve">25 holiday days per annum (pro-rata), stakeholder pension scheme, complimentary tickets to Albany performances, Albany </w:t>
      </w:r>
      <w:proofErr w:type="spellStart"/>
      <w:r w:rsidRPr="00C81B76">
        <w:rPr>
          <w:rFonts w:ascii="Arial" w:eastAsia="Times New Roman" w:hAnsi="Arial" w:cs="Times New Roman"/>
          <w:sz w:val="32"/>
          <w:szCs w:val="32"/>
          <w:lang w:val="en-US"/>
        </w:rPr>
        <w:t>CaffA</w:t>
      </w:r>
      <w:proofErr w:type="spellEnd"/>
      <w:r w:rsidRPr="00C81B76">
        <w:rPr>
          <w:rFonts w:ascii="Arial" w:eastAsia="Times New Roman" w:hAnsi="Arial" w:cs="Times New Roman"/>
          <w:sz w:val="32"/>
          <w:szCs w:val="32"/>
          <w:lang w:val="en-US"/>
        </w:rPr>
        <w:t xml:space="preserve"> discount, access to interest free bike (Cycle2Work scheme) or season ticket loans, </w:t>
      </w:r>
      <w:bookmarkStart w:id="1" w:name="_Hlk103786731"/>
      <w:r w:rsidRPr="00C81B76">
        <w:rPr>
          <w:rFonts w:ascii="Arial" w:eastAsia="Times New Roman" w:hAnsi="Arial" w:cs="Times New Roman"/>
          <w:sz w:val="32"/>
          <w:szCs w:val="32"/>
          <w:lang w:val="en-US"/>
        </w:rPr>
        <w:t>training and development opportunities</w:t>
      </w:r>
    </w:p>
    <w:bookmarkEnd w:id="1"/>
    <w:p w:rsid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Closing date</w:t>
      </w:r>
      <w:r w:rsidRPr="00C81B76">
        <w:rPr>
          <w:rFonts w:ascii="Arial" w:eastAsia="Times New Roman" w:hAnsi="Arial" w:cs="Times New Roman"/>
          <w:sz w:val="32"/>
          <w:szCs w:val="32"/>
          <w:lang w:val="en-US"/>
        </w:rPr>
        <w:tab/>
        <w:t>18 July 2022, noon</w:t>
      </w: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Interview date</w:t>
      </w:r>
      <w:r w:rsidRPr="00C81B76">
        <w:rPr>
          <w:rFonts w:ascii="Arial" w:eastAsia="Times New Roman" w:hAnsi="Arial" w:cs="Times New Roman"/>
          <w:sz w:val="32"/>
          <w:szCs w:val="32"/>
          <w:lang w:val="en-US"/>
        </w:rPr>
        <w:t xml:space="preserve"> </w:t>
      </w:r>
      <w:r w:rsidRPr="00C81B76">
        <w:rPr>
          <w:rFonts w:ascii="Arial" w:eastAsia="Times New Roman" w:hAnsi="Arial" w:cs="Times New Roman"/>
          <w:sz w:val="32"/>
          <w:szCs w:val="32"/>
          <w:lang w:val="en-US"/>
        </w:rPr>
        <w:tab/>
        <w:t>02 August 2022, at the Albany</w:t>
      </w: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r w:rsidRPr="00C81B76">
        <w:rPr>
          <w:rFonts w:ascii="Arial" w:eastAsia="Times New Roman" w:hAnsi="Arial" w:cs="Times New Roman"/>
          <w:b/>
          <w:sz w:val="32"/>
          <w:szCs w:val="32"/>
          <w:lang w:val="en-US"/>
        </w:rPr>
        <w:t>Start date</w:t>
      </w:r>
      <w:r w:rsidRPr="00C81B76">
        <w:rPr>
          <w:rFonts w:ascii="Arial" w:eastAsia="Times New Roman" w:hAnsi="Arial" w:cs="Times New Roman"/>
          <w:sz w:val="32"/>
          <w:szCs w:val="32"/>
          <w:lang w:val="en-US"/>
        </w:rPr>
        <w:tab/>
        <w:t>30 August 2022</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bookmarkStart w:id="2" w:name="_Hlk103693244"/>
    </w:p>
    <w:p w:rsidR="00C81B76" w:rsidRPr="00C81B76" w:rsidRDefault="00C81B76" w:rsidP="00C81B76">
      <w:pPr>
        <w:tabs>
          <w:tab w:val="left" w:pos="7008"/>
        </w:tabs>
        <w:spacing w:after="0" w:line="240" w:lineRule="auto"/>
        <w:ind w:left="2880" w:hanging="2880"/>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b/>
          <w:sz w:val="32"/>
          <w:szCs w:val="32"/>
          <w:lang w:val="en-US"/>
        </w:rPr>
      </w:pPr>
      <w:r w:rsidRPr="00C81B76">
        <w:rPr>
          <w:rFonts w:ascii="Arial" w:eastAsia="Times New Roman" w:hAnsi="Arial" w:cs="Times New Roman"/>
          <w:b/>
          <w:sz w:val="32"/>
          <w:szCs w:val="32"/>
          <w:lang w:val="en-US"/>
        </w:rPr>
        <w:t>How to apply</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bookmarkStart w:id="3" w:name="_Hlk103782218"/>
      <w:r w:rsidRPr="00C81B76">
        <w:rPr>
          <w:rFonts w:ascii="Arial" w:eastAsia="Times New Roman" w:hAnsi="Arial" w:cs="Times New Roman"/>
          <w:sz w:val="32"/>
          <w:szCs w:val="32"/>
          <w:lang w:val="en-US"/>
        </w:rPr>
        <w:t>Applications must be submitted via the online platform by 18 July 2022 at noon.</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bookmarkStart w:id="4" w:name="_Hlk106037353"/>
      <w:r w:rsidRPr="00C81B76">
        <w:rPr>
          <w:rFonts w:ascii="Arial" w:eastAsia="Times New Roman" w:hAnsi="Arial" w:cs="Times New Roman"/>
          <w:sz w:val="32"/>
          <w:szCs w:val="32"/>
          <w:lang w:val="en-US"/>
        </w:rPr>
        <w:t>The Albany believes in fair recruitment. We will ensure everyone who wants to be a part of the Albany has the resources and confidence to apply. Feel free to contact us online, over the phone or in person if you need further assistance, or require the recruitment pack or application in a different format.</w:t>
      </w:r>
    </w:p>
    <w:bookmarkEnd w:id="4"/>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Recruitment contact: Ceri Payne, 020 8692 0231 ext.206, vacancies@thealbany.org.uk</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 xml:space="preserve">For more information about the Albany please visit our website: </w:t>
      </w:r>
      <w:hyperlink r:id="rId6" w:history="1">
        <w:r w:rsidRPr="00C81B76">
          <w:rPr>
            <w:rFonts w:ascii="Arial" w:eastAsia="Times New Roman" w:hAnsi="Arial" w:cs="Times New Roman"/>
            <w:color w:val="0000FF"/>
            <w:sz w:val="32"/>
            <w:szCs w:val="32"/>
            <w:u w:val="single"/>
            <w:lang w:val="en-US"/>
          </w:rPr>
          <w:t>www.thealbany.org.uk</w:t>
        </w:r>
      </w:hyperlink>
      <w:r w:rsidRPr="00C81B76">
        <w:rPr>
          <w:rFonts w:ascii="Arial" w:eastAsia="Times New Roman" w:hAnsi="Arial" w:cs="Times New Roman"/>
          <w:sz w:val="32"/>
          <w:szCs w:val="32"/>
          <w:lang w:val="en-US"/>
        </w:rPr>
        <w:t>.</w:t>
      </w:r>
    </w:p>
    <w:bookmarkEnd w:id="3"/>
    <w:p w:rsidR="00C81B76" w:rsidRPr="00C81B76" w:rsidRDefault="00C81B76" w:rsidP="00C81B76">
      <w:pPr>
        <w:widowControl w:val="0"/>
        <w:spacing w:after="0" w:line="240" w:lineRule="auto"/>
        <w:rPr>
          <w:rFonts w:ascii="Arial" w:eastAsia="Times" w:hAnsi="Arial" w:cs="Arial"/>
          <w:b/>
          <w:sz w:val="32"/>
          <w:szCs w:val="32"/>
          <w:u w:color="000000"/>
          <w:lang w:val="en-US" w:eastAsia="en-GB"/>
        </w:rPr>
      </w:pPr>
    </w:p>
    <w:p w:rsidR="00C81B76" w:rsidRPr="00C81B76" w:rsidRDefault="00C81B76" w:rsidP="00C81B76">
      <w:pPr>
        <w:widowControl w:val="0"/>
        <w:spacing w:after="0" w:line="240" w:lineRule="auto"/>
        <w:rPr>
          <w:rFonts w:ascii="Arial" w:eastAsia="Times" w:hAnsi="Arial" w:cs="Arial"/>
          <w:b/>
          <w:sz w:val="32"/>
          <w:szCs w:val="32"/>
          <w:u w:color="000000"/>
          <w:lang w:val="en-US" w:eastAsia="en-GB"/>
        </w:rPr>
      </w:pPr>
    </w:p>
    <w:bookmarkEnd w:id="2"/>
    <w:p w:rsidR="00C81B76" w:rsidRPr="00C81B76" w:rsidRDefault="00C81B76" w:rsidP="00C81B76">
      <w:pPr>
        <w:widowControl w:val="0"/>
        <w:spacing w:after="0" w:line="240" w:lineRule="auto"/>
        <w:outlineLvl w:val="0"/>
        <w:rPr>
          <w:rFonts w:ascii="Arial" w:eastAsia="Times" w:hAnsi="Arial" w:cs="Arial"/>
          <w:b/>
          <w:color w:val="000000"/>
          <w:sz w:val="32"/>
          <w:szCs w:val="32"/>
          <w:u w:color="000000"/>
          <w:lang w:val="en-US" w:eastAsia="en-GB"/>
        </w:rPr>
      </w:pPr>
      <w:r w:rsidRPr="00C81B76">
        <w:rPr>
          <w:rFonts w:ascii="Arial" w:eastAsia="Times" w:hAnsi="Arial" w:cs="Arial"/>
          <w:b/>
          <w:color w:val="000000"/>
          <w:sz w:val="32"/>
          <w:szCs w:val="32"/>
          <w:u w:color="000000"/>
          <w:lang w:val="en-US" w:eastAsia="en-GB"/>
        </w:rPr>
        <w:br w:type="page"/>
      </w:r>
      <w:r w:rsidRPr="00C81B76">
        <w:rPr>
          <w:rFonts w:ascii="Arial" w:eastAsia="Times" w:hAnsi="Arial" w:cs="Arial"/>
          <w:b/>
          <w:color w:val="000000"/>
          <w:sz w:val="32"/>
          <w:szCs w:val="32"/>
          <w:u w:color="000000"/>
          <w:lang w:val="en-US" w:eastAsia="en-GB"/>
        </w:rPr>
        <w:lastRenderedPageBreak/>
        <w:t>About the Albany</w:t>
      </w:r>
    </w:p>
    <w:p w:rsidR="00C81B76" w:rsidRPr="00C81B76" w:rsidRDefault="00C81B76" w:rsidP="00C81B76">
      <w:pPr>
        <w:widowControl w:val="0"/>
        <w:spacing w:after="0" w:line="240" w:lineRule="auto"/>
        <w:outlineLvl w:val="0"/>
        <w:rPr>
          <w:rFonts w:ascii="Arial" w:eastAsia="Arial Unicode MS" w:hAnsi="Arial" w:cs="Arial"/>
          <w:color w:val="000000"/>
          <w:sz w:val="32"/>
          <w:szCs w:val="32"/>
          <w:u w:color="000000"/>
          <w:lang w:eastAsia="en-GB"/>
        </w:rPr>
      </w:pPr>
    </w:p>
    <w:p w:rsidR="00C81B76" w:rsidRPr="00C81B76" w:rsidRDefault="00C81B76" w:rsidP="00C81B76">
      <w:pPr>
        <w:spacing w:after="0" w:line="240" w:lineRule="auto"/>
        <w:rPr>
          <w:rFonts w:ascii="Arial" w:eastAsia="Times New Roman" w:hAnsi="Arial" w:cs="Times New Roman"/>
          <w:sz w:val="32"/>
          <w:szCs w:val="32"/>
        </w:rPr>
      </w:pPr>
      <w:bookmarkStart w:id="5" w:name="_Hlk103786940"/>
      <w:r w:rsidRPr="00C81B76">
        <w:rPr>
          <w:rFonts w:ascii="Arial" w:eastAsia="Times New Roman" w:hAnsi="Arial" w:cs="Times New Roman"/>
          <w:sz w:val="32"/>
          <w:szCs w:val="32"/>
        </w:rPr>
        <w:t xml:space="preserve">Based in the heart of Deptford, the Albany is a performing arts centre that exists to inspire, develop and support creativity in South East London. With year-round activities and events including award-winning programmes for young creatives and adults over 60, music, theatre, spoken word and family performance, the Albany is led by the talent and imagination of its local community. </w:t>
      </w:r>
    </w:p>
    <w:p w:rsidR="00C81B76" w:rsidRPr="00C81B76" w:rsidRDefault="00C81B76" w:rsidP="00C81B76">
      <w:pPr>
        <w:spacing w:after="0" w:line="240" w:lineRule="auto"/>
        <w:rPr>
          <w:rFonts w:ascii="Arial" w:eastAsia="Times New Roman" w:hAnsi="Arial" w:cs="Times New Roman"/>
          <w:sz w:val="32"/>
          <w:szCs w:val="32"/>
        </w:rPr>
      </w:pPr>
    </w:p>
    <w:p w:rsidR="00C81B76" w:rsidRPr="00C81B76" w:rsidRDefault="00C81B76" w:rsidP="00C81B76">
      <w:pPr>
        <w:spacing w:after="0" w:line="240" w:lineRule="auto"/>
        <w:rPr>
          <w:rFonts w:ascii="Arial" w:eastAsia="Times New Roman" w:hAnsi="Arial" w:cs="Times New Roman"/>
          <w:sz w:val="32"/>
          <w:szCs w:val="32"/>
        </w:rPr>
      </w:pPr>
      <w:r w:rsidRPr="00C81B76">
        <w:rPr>
          <w:rFonts w:ascii="Arial" w:eastAsia="Times New Roman" w:hAnsi="Arial" w:cs="Times New Roman"/>
          <w:sz w:val="32"/>
          <w:szCs w:val="32"/>
        </w:rPr>
        <w:t xml:space="preserve">With four performance spaces and a range of rehearsal space, meeting rooms and offices for community and creative businesses, the Albany is underpinned by a commitment to collaboration and artistic excellence. </w:t>
      </w:r>
    </w:p>
    <w:p w:rsidR="00C81B76" w:rsidRPr="00C81B76" w:rsidRDefault="00C81B76" w:rsidP="00C81B76">
      <w:pPr>
        <w:spacing w:after="0" w:line="240" w:lineRule="auto"/>
        <w:rPr>
          <w:rFonts w:ascii="Arial" w:eastAsia="Times New Roman" w:hAnsi="Arial" w:cs="Times New Roman"/>
          <w:sz w:val="32"/>
          <w:szCs w:val="32"/>
        </w:rPr>
      </w:pPr>
    </w:p>
    <w:p w:rsidR="00C81B76" w:rsidRDefault="00C81B76" w:rsidP="00C81B76">
      <w:pPr>
        <w:spacing w:after="0" w:line="240" w:lineRule="auto"/>
        <w:rPr>
          <w:rFonts w:ascii="Arial" w:eastAsia="Times New Roman" w:hAnsi="Arial" w:cs="Times New Roman"/>
          <w:sz w:val="32"/>
          <w:szCs w:val="32"/>
        </w:rPr>
      </w:pPr>
      <w:r w:rsidRPr="00C81B76">
        <w:rPr>
          <w:rFonts w:ascii="Arial" w:eastAsia="Times New Roman" w:hAnsi="Arial" w:cs="Times New Roman"/>
          <w:sz w:val="32"/>
          <w:szCs w:val="32"/>
        </w:rPr>
        <w:t>The Albany has 22 resident organisations based in the building, and manages and programmes Deptford Lounge and Canada Water Theatre on behalf of Lewisham and Southwark Councils. It is co-lead of the national Future Arts Centres network and lead partner of the Family Arts Campaign. In September 2020, the Albany was appointed Lead Delivery Partner for the Mayor of London’s Borough of Culture 2022 in Lewisham.</w:t>
      </w: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Default="00C81B76" w:rsidP="00C81B76">
      <w:pPr>
        <w:spacing w:after="0" w:line="240" w:lineRule="auto"/>
        <w:rPr>
          <w:rFonts w:ascii="Arial" w:eastAsia="Times New Roman" w:hAnsi="Arial" w:cs="Arial"/>
          <w:sz w:val="32"/>
          <w:szCs w:val="32"/>
        </w:rPr>
      </w:pPr>
    </w:p>
    <w:p w:rsidR="00C81B76" w:rsidRPr="00C81B76" w:rsidRDefault="00C81B76" w:rsidP="00C81B76">
      <w:pPr>
        <w:spacing w:after="0" w:line="240" w:lineRule="auto"/>
        <w:rPr>
          <w:rFonts w:ascii="Arial" w:eastAsia="Times New Roman" w:hAnsi="Arial" w:cs="Arial"/>
          <w:sz w:val="32"/>
          <w:szCs w:val="32"/>
        </w:rPr>
      </w:pPr>
    </w:p>
    <w:bookmarkEnd w:id="5"/>
    <w:p w:rsidR="00C81B76" w:rsidRPr="00C81B76" w:rsidRDefault="00C81B76" w:rsidP="00C81B76">
      <w:pPr>
        <w:spacing w:after="0" w:line="240" w:lineRule="auto"/>
        <w:rPr>
          <w:rFonts w:ascii="Arial" w:eastAsia="Times New Roman" w:hAnsi="Arial" w:cs="Arial"/>
          <w:sz w:val="32"/>
          <w:szCs w:val="32"/>
        </w:rPr>
      </w:pPr>
    </w:p>
    <w:p w:rsidR="00C81B76" w:rsidRPr="00C81B76" w:rsidRDefault="00C81B76" w:rsidP="00C81B76">
      <w:pPr>
        <w:spacing w:after="0" w:line="240" w:lineRule="auto"/>
        <w:rPr>
          <w:rFonts w:ascii="Arial" w:eastAsia="Times New Roman" w:hAnsi="Arial" w:cs="Arial"/>
          <w:sz w:val="32"/>
          <w:szCs w:val="32"/>
        </w:rPr>
      </w:pPr>
    </w:p>
    <w:p w:rsidR="00C81B76" w:rsidRPr="00C81B76" w:rsidRDefault="00C81B76" w:rsidP="00C81B76">
      <w:pPr>
        <w:tabs>
          <w:tab w:val="left" w:pos="7008"/>
        </w:tabs>
        <w:spacing w:after="0" w:line="240" w:lineRule="auto"/>
        <w:rPr>
          <w:rFonts w:ascii="Arial" w:eastAsia="Times New Roman" w:hAnsi="Arial" w:cs="Times New Roman"/>
          <w:b/>
          <w:sz w:val="32"/>
          <w:szCs w:val="32"/>
          <w:lang w:val="en-US"/>
        </w:rPr>
      </w:pPr>
      <w:bookmarkStart w:id="6" w:name="_Hlk103785071"/>
      <w:r w:rsidRPr="00C81B76">
        <w:rPr>
          <w:rFonts w:ascii="Arial" w:eastAsia="Times New Roman" w:hAnsi="Arial" w:cs="Times New Roman"/>
          <w:b/>
          <w:sz w:val="32"/>
          <w:szCs w:val="32"/>
          <w:lang w:val="en-US"/>
        </w:rPr>
        <w:t>Our Hiring Policy</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The Albany aims to encourage a culture where people can be themselves and be valued for their strengths and we want our team to represent the same diversity of audiences and artists we welcome into our venues every day.</w:t>
      </w:r>
    </w:p>
    <w:p w:rsid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 xml:space="preserve">We are keen to hear from a diverse range of candidates from all backgrounds drawing on different perspectives, experience and knowledge. We particularly want to encourage people who have lived experience of the Black and ethnically diverse communities we serve. The Albany will offer an interview to anyone who identifies as a D/deaf or disabled person who meets the essential criteria. </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 xml:space="preserve">We have a dynamic and flexible internal culture that gives employees control over the way they work and supports wellbeing. We will be as flexible as we possibly can be with supporting staff to balance their work and their personal lives. </w:t>
      </w:r>
    </w:p>
    <w:p w:rsid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Some of our roles ask staff members to work at evenings or weekends, for example attending events or meetings. If this is a challenge for you, please do not be put off from applying for the role. We are keen to have a conversation to find practical solutions to meet candidates’ own situations whilst meeting the needs of the organisation.</w:t>
      </w: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p>
    <w:p w:rsidR="00C81B76" w:rsidRPr="00C81B76" w:rsidRDefault="00C81B76" w:rsidP="00C81B76">
      <w:pPr>
        <w:tabs>
          <w:tab w:val="left" w:pos="7008"/>
        </w:tabs>
        <w:spacing w:after="0" w:line="240" w:lineRule="auto"/>
        <w:rPr>
          <w:rFonts w:ascii="Arial" w:eastAsia="Times New Roman" w:hAnsi="Arial" w:cs="Times New Roman"/>
          <w:sz w:val="32"/>
          <w:szCs w:val="32"/>
          <w:lang w:val="en-US"/>
        </w:rPr>
      </w:pPr>
      <w:r w:rsidRPr="00C81B76">
        <w:rPr>
          <w:rFonts w:ascii="Arial" w:eastAsia="Times New Roman" w:hAnsi="Arial" w:cs="Times New Roman"/>
          <w:sz w:val="32"/>
          <w:szCs w:val="32"/>
          <w:lang w:val="en-US"/>
        </w:rPr>
        <w:t xml:space="preserve">We welcome feedback about how you found your recruitment journey with us at </w:t>
      </w:r>
      <w:hyperlink r:id="rId7" w:history="1">
        <w:r w:rsidRPr="00C81B76">
          <w:rPr>
            <w:rFonts w:ascii="Arial" w:eastAsia="Times New Roman" w:hAnsi="Arial" w:cs="Times New Roman"/>
            <w:sz w:val="32"/>
            <w:szCs w:val="32"/>
            <w:lang w:val="en-US"/>
          </w:rPr>
          <w:t>vacancies@thealbany.org.uk</w:t>
        </w:r>
      </w:hyperlink>
      <w:r w:rsidRPr="00C81B76">
        <w:rPr>
          <w:rFonts w:ascii="Arial" w:eastAsia="Times New Roman" w:hAnsi="Arial" w:cs="Times New Roman"/>
          <w:sz w:val="32"/>
          <w:szCs w:val="32"/>
          <w:lang w:val="en-US"/>
        </w:rPr>
        <w:t>.</w:t>
      </w:r>
    </w:p>
    <w:p w:rsidR="00C81B76" w:rsidRPr="00C81B76" w:rsidRDefault="00C81B76" w:rsidP="00C81B76">
      <w:pPr>
        <w:spacing w:after="0" w:line="240" w:lineRule="auto"/>
        <w:rPr>
          <w:rFonts w:ascii="Arial" w:eastAsia="Times New Roman" w:hAnsi="Arial" w:cs="Arial"/>
          <w:b/>
          <w:sz w:val="32"/>
          <w:szCs w:val="32"/>
        </w:rPr>
      </w:pPr>
      <w:bookmarkStart w:id="7" w:name="_Hlk103791784"/>
      <w:bookmarkEnd w:id="6"/>
    </w:p>
    <w:p w:rsidR="00C81B76" w:rsidRPr="00C81B76" w:rsidRDefault="00C81B76" w:rsidP="00C81B76">
      <w:pPr>
        <w:spacing w:after="0" w:line="240" w:lineRule="auto"/>
        <w:rPr>
          <w:rFonts w:ascii="Arial" w:eastAsia="Times New Roman" w:hAnsi="Arial" w:cs="Arial"/>
          <w:b/>
          <w:color w:val="7030A0"/>
          <w:sz w:val="32"/>
          <w:szCs w:val="32"/>
        </w:rPr>
      </w:pPr>
    </w:p>
    <w:p w:rsidR="00C81B76" w:rsidRPr="00C81B76" w:rsidRDefault="00C81B76" w:rsidP="00C81B76">
      <w:pPr>
        <w:spacing w:after="0" w:line="240" w:lineRule="auto"/>
        <w:rPr>
          <w:rFonts w:ascii="Arial" w:eastAsia="Times New Roman" w:hAnsi="Arial" w:cs="Arial"/>
          <w:b/>
          <w:sz w:val="32"/>
          <w:szCs w:val="32"/>
        </w:rPr>
      </w:pPr>
      <w:r w:rsidRPr="00C81B76">
        <w:rPr>
          <w:rFonts w:ascii="Arial" w:eastAsia="Times New Roman" w:hAnsi="Arial" w:cs="Arial"/>
          <w:b/>
          <w:sz w:val="32"/>
          <w:szCs w:val="32"/>
        </w:rPr>
        <w:br w:type="page"/>
      </w:r>
      <w:r w:rsidRPr="00C81B76">
        <w:rPr>
          <w:rFonts w:ascii="Arial" w:eastAsia="Times New Roman" w:hAnsi="Arial" w:cs="Arial"/>
          <w:b/>
          <w:sz w:val="32"/>
          <w:szCs w:val="32"/>
        </w:rPr>
        <w:lastRenderedPageBreak/>
        <w:t xml:space="preserve">Job Description </w:t>
      </w:r>
    </w:p>
    <w:p w:rsidR="00C81B76" w:rsidRPr="00C81B76" w:rsidRDefault="00C81B76" w:rsidP="00C81B76">
      <w:pPr>
        <w:spacing w:after="0" w:line="240" w:lineRule="auto"/>
        <w:ind w:right="-432"/>
        <w:rPr>
          <w:rFonts w:ascii="Arial" w:eastAsia="Times New Roman" w:hAnsi="Arial" w:cs="Arial"/>
          <w:b/>
          <w:sz w:val="32"/>
          <w:szCs w:val="32"/>
        </w:rPr>
      </w:pPr>
    </w:p>
    <w:p w:rsidR="00C81B76" w:rsidRPr="00C81B76" w:rsidRDefault="00C81B76" w:rsidP="00C81B76">
      <w:pPr>
        <w:spacing w:after="0" w:line="240" w:lineRule="auto"/>
        <w:ind w:right="-432"/>
        <w:rPr>
          <w:rFonts w:ascii="Arial" w:eastAsia="Times New Roman" w:hAnsi="Arial" w:cs="Arial"/>
          <w:b/>
          <w:sz w:val="32"/>
          <w:szCs w:val="32"/>
        </w:rPr>
      </w:pPr>
    </w:p>
    <w:bookmarkEnd w:id="7"/>
    <w:p w:rsidR="00C81B76" w:rsidRPr="00C81B76" w:rsidRDefault="00C81B76" w:rsidP="00C81B76">
      <w:pPr>
        <w:spacing w:after="0" w:line="240" w:lineRule="auto"/>
        <w:jc w:val="both"/>
        <w:rPr>
          <w:rFonts w:ascii="Arial" w:eastAsia="Times New Roman" w:hAnsi="Arial" w:cs="Times New Roman"/>
          <w:sz w:val="32"/>
          <w:szCs w:val="32"/>
        </w:rPr>
      </w:pPr>
      <w:r w:rsidRPr="00C81B76">
        <w:rPr>
          <w:rFonts w:ascii="Arial" w:eastAsia="Times New Roman" w:hAnsi="Arial" w:cs="Arial"/>
          <w:b/>
          <w:sz w:val="32"/>
          <w:szCs w:val="32"/>
        </w:rPr>
        <w:t>Purpose of the post</w:t>
      </w:r>
    </w:p>
    <w:p w:rsidR="00C81B76" w:rsidRPr="00C81B76" w:rsidRDefault="00C81B76" w:rsidP="00C81B76">
      <w:pPr>
        <w:spacing w:after="0" w:line="240" w:lineRule="auto"/>
        <w:ind w:right="-432"/>
        <w:jc w:val="both"/>
        <w:rPr>
          <w:rFonts w:ascii="Arial" w:eastAsia="Times New Roman" w:hAnsi="Arial" w:cs="Arial"/>
          <w:b/>
          <w:sz w:val="32"/>
          <w:szCs w:val="32"/>
        </w:rPr>
      </w:pPr>
    </w:p>
    <w:p w:rsidR="00C81B76" w:rsidRDefault="00C81B76" w:rsidP="00C81B76">
      <w:pPr>
        <w:spacing w:after="0" w:line="240" w:lineRule="auto"/>
        <w:contextualSpacing/>
        <w:rPr>
          <w:rFonts w:ascii="Arial" w:eastAsia="Times New Roman" w:hAnsi="Arial" w:cs="Arial"/>
          <w:sz w:val="32"/>
          <w:szCs w:val="32"/>
        </w:rPr>
      </w:pPr>
      <w:r w:rsidRPr="00C81B76">
        <w:rPr>
          <w:rFonts w:ascii="Arial" w:eastAsia="Times New Roman" w:hAnsi="Arial" w:cs="Arial"/>
          <w:sz w:val="32"/>
          <w:szCs w:val="32"/>
        </w:rPr>
        <w:t>As a key member of the Visitor Services team, you will be the first point of contact for the Albany’s broad range of visitors, providing outstanding customer care to all.</w:t>
      </w:r>
    </w:p>
    <w:p w:rsidR="00C81B76" w:rsidRDefault="00C81B76" w:rsidP="00C81B76">
      <w:pPr>
        <w:spacing w:after="0" w:line="240" w:lineRule="auto"/>
        <w:contextualSpacing/>
        <w:rPr>
          <w:rFonts w:ascii="Arial" w:eastAsia="Times New Roman" w:hAnsi="Arial" w:cs="Arial"/>
          <w:sz w:val="32"/>
          <w:szCs w:val="32"/>
        </w:rPr>
      </w:pPr>
    </w:p>
    <w:p w:rsidR="00C81B76" w:rsidRDefault="00C81B76" w:rsidP="00C81B76">
      <w:pPr>
        <w:spacing w:after="0" w:line="240" w:lineRule="auto"/>
        <w:contextualSpacing/>
        <w:rPr>
          <w:rFonts w:ascii="Arial" w:eastAsia="Times New Roman" w:hAnsi="Arial" w:cs="Arial"/>
          <w:sz w:val="32"/>
          <w:szCs w:val="32"/>
        </w:rPr>
      </w:pPr>
      <w:r w:rsidRPr="00C81B76">
        <w:rPr>
          <w:rFonts w:ascii="Arial" w:eastAsia="Times New Roman" w:hAnsi="Arial" w:cs="Arial"/>
          <w:sz w:val="32"/>
          <w:szCs w:val="32"/>
        </w:rPr>
        <w:t xml:space="preserve">You will supervise the Albany Reception function: delivering an informative, efficient and welcoming service, anticipating access needs and supporting all building users. </w:t>
      </w:r>
    </w:p>
    <w:p w:rsidR="00C81B76" w:rsidRDefault="00C81B76" w:rsidP="00C81B76">
      <w:pPr>
        <w:spacing w:after="0" w:line="240" w:lineRule="auto"/>
        <w:contextualSpacing/>
        <w:rPr>
          <w:rFonts w:ascii="Arial" w:eastAsia="Times New Roman" w:hAnsi="Arial" w:cs="Arial"/>
          <w:sz w:val="32"/>
          <w:szCs w:val="32"/>
        </w:rPr>
      </w:pPr>
    </w:p>
    <w:p w:rsidR="00C81B76" w:rsidRPr="00C81B76" w:rsidRDefault="00C81B76" w:rsidP="00C81B76">
      <w:pPr>
        <w:spacing w:after="0" w:line="240" w:lineRule="auto"/>
        <w:contextualSpacing/>
        <w:rPr>
          <w:rFonts w:ascii="Arial" w:eastAsia="Times New Roman" w:hAnsi="Arial" w:cs="Arial"/>
          <w:sz w:val="32"/>
          <w:szCs w:val="32"/>
        </w:rPr>
      </w:pPr>
      <w:r w:rsidRPr="00C81B76">
        <w:rPr>
          <w:rFonts w:ascii="Arial" w:eastAsia="Times New Roman" w:hAnsi="Arial" w:cs="Arial"/>
          <w:sz w:val="32"/>
          <w:szCs w:val="32"/>
        </w:rPr>
        <w:t xml:space="preserve">You will lead on the team’s </w:t>
      </w:r>
      <w:proofErr w:type="spellStart"/>
      <w:r w:rsidRPr="00C81B76">
        <w:rPr>
          <w:rFonts w:ascii="Arial" w:eastAsia="Times New Roman" w:hAnsi="Arial" w:cs="Arial"/>
          <w:sz w:val="32"/>
          <w:szCs w:val="32"/>
        </w:rPr>
        <w:t>Artifax</w:t>
      </w:r>
      <w:proofErr w:type="spellEnd"/>
      <w:r w:rsidRPr="00C81B76">
        <w:rPr>
          <w:rFonts w:ascii="Arial" w:eastAsia="Times New Roman" w:hAnsi="Arial" w:cs="Arial"/>
          <w:sz w:val="32"/>
          <w:szCs w:val="32"/>
        </w:rPr>
        <w:t xml:space="preserve"> administration: coordinating the daily room bookings, driving resident communication and supporting the Hires team with incoming enquiries and processing payments for invoices.</w:t>
      </w:r>
    </w:p>
    <w:p w:rsidR="00C81B76" w:rsidRPr="00C81B76" w:rsidRDefault="00C81B76" w:rsidP="00C81B76">
      <w:pPr>
        <w:spacing w:after="0" w:line="240" w:lineRule="auto"/>
        <w:contextualSpacing/>
        <w:rPr>
          <w:rFonts w:ascii="Arial" w:eastAsia="Times New Roman" w:hAnsi="Arial" w:cs="Arial"/>
          <w:sz w:val="32"/>
          <w:szCs w:val="32"/>
        </w:rPr>
      </w:pPr>
    </w:p>
    <w:p w:rsidR="00C81B76" w:rsidRPr="00C81B76" w:rsidRDefault="00C81B76" w:rsidP="00C81B76">
      <w:pPr>
        <w:spacing w:after="0" w:line="240" w:lineRule="auto"/>
        <w:contextualSpacing/>
        <w:rPr>
          <w:rFonts w:ascii="Arial" w:eastAsia="Times New Roman" w:hAnsi="Arial" w:cs="Arial"/>
          <w:sz w:val="32"/>
          <w:szCs w:val="32"/>
        </w:rPr>
      </w:pPr>
      <w:bookmarkStart w:id="8" w:name="_Hlk103811493"/>
      <w:r w:rsidRPr="00C81B76">
        <w:rPr>
          <w:rFonts w:ascii="Arial" w:eastAsia="Times New Roman" w:hAnsi="Arial" w:cs="Arial"/>
          <w:sz w:val="32"/>
          <w:szCs w:val="32"/>
        </w:rPr>
        <w:t xml:space="preserve">Extensive </w:t>
      </w:r>
      <w:proofErr w:type="spellStart"/>
      <w:r w:rsidRPr="00C81B76">
        <w:rPr>
          <w:rFonts w:ascii="Arial" w:eastAsia="Times New Roman" w:hAnsi="Arial" w:cs="Arial"/>
          <w:sz w:val="32"/>
          <w:szCs w:val="32"/>
        </w:rPr>
        <w:t>Artifax</w:t>
      </w:r>
      <w:proofErr w:type="spellEnd"/>
      <w:r w:rsidRPr="00C81B76">
        <w:rPr>
          <w:rFonts w:ascii="Arial" w:eastAsia="Times New Roman" w:hAnsi="Arial" w:cs="Arial"/>
          <w:sz w:val="32"/>
          <w:szCs w:val="32"/>
        </w:rPr>
        <w:t xml:space="preserve"> training will be provided throughout the induction period for this role at the end of which the post-holder will be expected to train others and mange systems and processes independently.</w:t>
      </w:r>
    </w:p>
    <w:bookmarkEnd w:id="8"/>
    <w:p w:rsidR="00C81B76" w:rsidRPr="00C81B76" w:rsidRDefault="00C81B76" w:rsidP="00C81B76">
      <w:pPr>
        <w:spacing w:after="0" w:line="240" w:lineRule="auto"/>
        <w:contextualSpacing/>
        <w:rPr>
          <w:rFonts w:ascii="Arial" w:eastAsia="Times New Roman" w:hAnsi="Arial" w:cs="Arial"/>
          <w:sz w:val="32"/>
          <w:szCs w:val="32"/>
        </w:rPr>
      </w:pPr>
    </w:p>
    <w:p w:rsidR="00C81B76" w:rsidRPr="00C81B76" w:rsidRDefault="00C81B76" w:rsidP="00C81B76">
      <w:pPr>
        <w:spacing w:after="0" w:line="240" w:lineRule="auto"/>
        <w:contextualSpacing/>
        <w:rPr>
          <w:rFonts w:ascii="Arial" w:eastAsia="Times New Roman" w:hAnsi="Arial" w:cs="Arial"/>
          <w:sz w:val="32"/>
          <w:szCs w:val="32"/>
        </w:rPr>
      </w:pPr>
      <w:bookmarkStart w:id="9" w:name="_Hlk103787155"/>
      <w:r w:rsidRPr="00C81B76">
        <w:rPr>
          <w:rFonts w:ascii="Arial" w:eastAsia="Times New Roman" w:hAnsi="Arial" w:cs="Arial"/>
          <w:sz w:val="32"/>
          <w:szCs w:val="32"/>
        </w:rPr>
        <w:t xml:space="preserve">This is an excellent opportunity for someone with a background in administration and/or front-line customer services </w:t>
      </w:r>
      <w:bookmarkStart w:id="10" w:name="_Hlk103791927"/>
      <w:r w:rsidRPr="00C81B76">
        <w:rPr>
          <w:rFonts w:ascii="Arial" w:eastAsia="Times New Roman" w:hAnsi="Arial" w:cs="Arial"/>
          <w:sz w:val="32"/>
          <w:szCs w:val="32"/>
        </w:rPr>
        <w:t>to apply their skills to this new role within a community venue of national significance.</w:t>
      </w:r>
      <w:bookmarkEnd w:id="10"/>
    </w:p>
    <w:bookmarkEnd w:id="9"/>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Default="00C81B76" w:rsidP="00C81B76">
      <w:pPr>
        <w:spacing w:after="0" w:line="240" w:lineRule="auto"/>
        <w:rPr>
          <w:rFonts w:ascii="Arial" w:eastAsia="Times New Roman" w:hAnsi="Arial" w:cs="Arial"/>
          <w:b/>
          <w:sz w:val="32"/>
          <w:szCs w:val="32"/>
        </w:rPr>
      </w:pPr>
    </w:p>
    <w:p w:rsidR="00C81B76" w:rsidRPr="00C81B76" w:rsidRDefault="00C81B76" w:rsidP="00C81B76">
      <w:pPr>
        <w:spacing w:after="0" w:line="240" w:lineRule="auto"/>
        <w:rPr>
          <w:rFonts w:ascii="Arial" w:eastAsia="Times New Roman" w:hAnsi="Arial" w:cs="Arial"/>
          <w:b/>
          <w:sz w:val="32"/>
          <w:szCs w:val="32"/>
        </w:rPr>
      </w:pPr>
    </w:p>
    <w:p w:rsidR="00C81B76" w:rsidRPr="00C81B76" w:rsidRDefault="00C81B76" w:rsidP="00C81B76">
      <w:pPr>
        <w:spacing w:after="0" w:line="240" w:lineRule="auto"/>
        <w:ind w:right="-432"/>
        <w:rPr>
          <w:rFonts w:ascii="Arial" w:eastAsia="Times New Roman" w:hAnsi="Arial" w:cs="Arial"/>
          <w:b/>
          <w:sz w:val="32"/>
          <w:szCs w:val="32"/>
        </w:rPr>
      </w:pPr>
    </w:p>
    <w:p w:rsidR="00C81B76" w:rsidRPr="00C81B76" w:rsidRDefault="00C81B76" w:rsidP="00C81B76">
      <w:pPr>
        <w:spacing w:after="0" w:line="240" w:lineRule="auto"/>
        <w:ind w:right="-432"/>
        <w:rPr>
          <w:rFonts w:ascii="Arial" w:eastAsia="Times New Roman" w:hAnsi="Arial" w:cs="Arial"/>
          <w:b/>
          <w:sz w:val="32"/>
          <w:szCs w:val="32"/>
        </w:rPr>
      </w:pPr>
      <w:bookmarkStart w:id="11" w:name="_Hlk103600861"/>
      <w:r w:rsidRPr="00C81B76">
        <w:rPr>
          <w:rFonts w:ascii="Arial" w:eastAsia="Times New Roman" w:hAnsi="Arial" w:cs="Arial"/>
          <w:b/>
          <w:sz w:val="32"/>
          <w:szCs w:val="32"/>
        </w:rPr>
        <w:t>Main Objectives</w:t>
      </w:r>
    </w:p>
    <w:p w:rsidR="00C81B76" w:rsidRPr="00C81B76" w:rsidRDefault="00C81B76" w:rsidP="00C81B76">
      <w:pPr>
        <w:spacing w:after="0" w:line="240" w:lineRule="auto"/>
        <w:ind w:right="-432"/>
        <w:rPr>
          <w:rFonts w:ascii="Arial" w:eastAsia="Times New Roman" w:hAnsi="Arial" w:cs="Arial"/>
          <w:b/>
          <w:sz w:val="32"/>
          <w:szCs w:val="32"/>
        </w:rPr>
      </w:pPr>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Provide informed and outstanding customer care every time to every individual</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bookmarkEnd w:id="11"/>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Supervise and take ownership of the Albany Reception function</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 xml:space="preserve">Act as </w:t>
      </w:r>
      <w:proofErr w:type="spellStart"/>
      <w:r w:rsidRPr="00C81B76">
        <w:rPr>
          <w:rFonts w:ascii="Arial" w:eastAsia="Times New Roman" w:hAnsi="Arial" w:cs="Arial"/>
          <w:sz w:val="32"/>
          <w:szCs w:val="32"/>
        </w:rPr>
        <w:t>Artifax</w:t>
      </w:r>
      <w:proofErr w:type="spellEnd"/>
      <w:r w:rsidRPr="00C81B76">
        <w:rPr>
          <w:rFonts w:ascii="Arial" w:eastAsia="Times New Roman" w:hAnsi="Arial" w:cs="Arial"/>
          <w:sz w:val="32"/>
          <w:szCs w:val="32"/>
        </w:rPr>
        <w:t xml:space="preserve"> Champion for the Visitor Services team </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 xml:space="preserve">Promote the use of all the Albany’s facilities, maximising sales opportunities </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bookmarkStart w:id="12" w:name="_Hlk103782582"/>
      <w:bookmarkStart w:id="13" w:name="_Hlk103811107"/>
      <w:r w:rsidRPr="00C81B76">
        <w:rPr>
          <w:rFonts w:ascii="Arial" w:eastAsia="Times New Roman" w:hAnsi="Arial" w:cs="Arial"/>
          <w:sz w:val="32"/>
          <w:szCs w:val="32"/>
        </w:rPr>
        <w:t>Set and attain sector-leading service levels and procedures across the Visitor Services team</w:t>
      </w:r>
      <w:bookmarkEnd w:id="12"/>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P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Maintain precision and clarity in the Reception systems and processes</w:t>
      </w:r>
    </w:p>
    <w:bookmarkEnd w:id="13"/>
    <w:p w:rsidR="00C81B76" w:rsidRPr="00C81B76" w:rsidRDefault="00C81B76" w:rsidP="00C81B76">
      <w:pPr>
        <w:spacing w:after="0" w:line="240" w:lineRule="auto"/>
        <w:ind w:right="-432"/>
        <w:rPr>
          <w:rFonts w:ascii="Arial" w:eastAsia="Times New Roman" w:hAnsi="Arial" w:cs="Arial"/>
          <w:b/>
          <w:sz w:val="32"/>
          <w:szCs w:val="32"/>
        </w:rPr>
      </w:pPr>
    </w:p>
    <w:p w:rsidR="00C81B76" w:rsidRPr="00C81B76" w:rsidRDefault="00C81B76" w:rsidP="00C81B76">
      <w:pPr>
        <w:spacing w:after="0" w:line="240" w:lineRule="auto"/>
        <w:ind w:right="-432"/>
        <w:rPr>
          <w:rFonts w:ascii="Arial" w:eastAsia="Times New Roman" w:hAnsi="Arial" w:cs="Arial"/>
          <w:b/>
          <w:sz w:val="32"/>
          <w:szCs w:val="32"/>
        </w:rPr>
      </w:pPr>
      <w:bookmarkStart w:id="14" w:name="_Hlk103792014"/>
      <w:r w:rsidRPr="00C81B76">
        <w:rPr>
          <w:rFonts w:ascii="Arial" w:eastAsia="Times New Roman" w:hAnsi="Arial" w:cs="Arial"/>
          <w:b/>
          <w:sz w:val="32"/>
          <w:szCs w:val="32"/>
        </w:rPr>
        <w:t>Key Responsibilities</w:t>
      </w:r>
    </w:p>
    <w:p w:rsidR="00C81B76" w:rsidRPr="00C81B76" w:rsidRDefault="00C81B76" w:rsidP="00C81B76">
      <w:pPr>
        <w:spacing w:after="0" w:line="240" w:lineRule="auto"/>
        <w:ind w:right="-432"/>
        <w:rPr>
          <w:rFonts w:ascii="Arial" w:eastAsia="Times New Roman" w:hAnsi="Arial" w:cs="Arial"/>
          <w:sz w:val="32"/>
          <w:szCs w:val="32"/>
        </w:rPr>
      </w:pPr>
      <w:bookmarkStart w:id="15" w:name="_Hlk103792026"/>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bookmarkStart w:id="16" w:name="_Hlk103811240"/>
      <w:bookmarkEnd w:id="14"/>
      <w:r w:rsidRPr="00C81B76">
        <w:rPr>
          <w:rFonts w:ascii="Arial" w:eastAsia="Times New Roman" w:hAnsi="Arial" w:cs="Arial"/>
          <w:b/>
          <w:sz w:val="32"/>
          <w:szCs w:val="32"/>
        </w:rPr>
        <w:t xml:space="preserve">Communication: </w:t>
      </w:r>
      <w:r w:rsidRPr="00C81B76">
        <w:rPr>
          <w:rFonts w:ascii="Arial" w:eastAsia="Times New Roman" w:hAnsi="Arial" w:cs="Arial"/>
          <w:bCs/>
          <w:sz w:val="32"/>
          <w:szCs w:val="32"/>
        </w:rPr>
        <w:t>Build and develop close relationships with our resident companies and staff team by</w:t>
      </w:r>
      <w:r w:rsidRPr="00C81B76">
        <w:rPr>
          <w:rFonts w:ascii="Arial" w:eastAsia="Times New Roman" w:hAnsi="Arial" w:cs="Arial"/>
          <w:b/>
          <w:sz w:val="32"/>
          <w:szCs w:val="32"/>
        </w:rPr>
        <w:t xml:space="preserve"> </w:t>
      </w:r>
      <w:r w:rsidRPr="00C81B76">
        <w:rPr>
          <w:rFonts w:ascii="Arial" w:eastAsia="Times New Roman" w:hAnsi="Arial" w:cs="Arial"/>
          <w:bCs/>
          <w:sz w:val="32"/>
          <w:szCs w:val="32"/>
        </w:rPr>
        <w:t>r</w:t>
      </w:r>
      <w:r w:rsidRPr="00C81B76">
        <w:rPr>
          <w:rFonts w:ascii="Arial" w:eastAsia="Times New Roman" w:hAnsi="Arial" w:cs="Arial"/>
          <w:sz w:val="32"/>
          <w:szCs w:val="32"/>
        </w:rPr>
        <w:t>esponding to incoming enquiries, key management, compiling regular updates, newsletters and building updates.</w:t>
      </w: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 xml:space="preserve"> Coordinate cleaning services, deliveries and the wider aims of our residents’ businesses in parallel to the Albany’s. Anticipate and respond to potentially difficult conversations to resolve any conflict or miscommunication before it reaches a complaint </w:t>
      </w: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b/>
          <w:sz w:val="32"/>
          <w:szCs w:val="32"/>
        </w:rPr>
      </w:pP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bookmarkEnd w:id="16"/>
    <w:p w:rsid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b/>
          <w:sz w:val="32"/>
          <w:szCs w:val="32"/>
          <w:lang w:val="en-US"/>
        </w:rPr>
        <w:t>Room Bookings:</w:t>
      </w:r>
      <w:r w:rsidRPr="00C81B76">
        <w:rPr>
          <w:rFonts w:ascii="Arial" w:eastAsia="Times New Roman" w:hAnsi="Arial" w:cs="Arial"/>
          <w:sz w:val="32"/>
          <w:szCs w:val="32"/>
          <w:lang w:val="en-US"/>
        </w:rPr>
        <w:t xml:space="preserve"> Be the Visitor Services </w:t>
      </w:r>
      <w:proofErr w:type="spellStart"/>
      <w:r w:rsidRPr="00C81B76">
        <w:rPr>
          <w:rFonts w:ascii="Arial" w:eastAsia="Times New Roman" w:hAnsi="Arial" w:cs="Arial"/>
          <w:sz w:val="32"/>
          <w:szCs w:val="32"/>
          <w:lang w:val="en-US"/>
        </w:rPr>
        <w:t>Artifax</w:t>
      </w:r>
      <w:proofErr w:type="spellEnd"/>
      <w:r w:rsidRPr="00C81B76">
        <w:rPr>
          <w:rFonts w:ascii="Arial" w:eastAsia="Times New Roman" w:hAnsi="Arial" w:cs="Arial"/>
          <w:sz w:val="32"/>
          <w:szCs w:val="32"/>
          <w:lang w:val="en-US"/>
        </w:rPr>
        <w:t xml:space="preserve"> Champion by </w:t>
      </w:r>
      <w:r w:rsidRPr="00C81B76">
        <w:rPr>
          <w:rFonts w:ascii="Arial" w:eastAsia="Times New Roman" w:hAnsi="Arial" w:cs="Arial"/>
          <w:sz w:val="32"/>
          <w:szCs w:val="32"/>
        </w:rPr>
        <w:t xml:space="preserve">checking availability, amending and completing simple room bookings. </w:t>
      </w: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P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Generate, progress and close out payments for invoices. s</w:t>
      </w:r>
      <w:r w:rsidRPr="00C81B76">
        <w:rPr>
          <w:rFonts w:ascii="Arial" w:eastAsia="Times New Roman" w:hAnsi="Arial" w:cs="Times New Roman"/>
          <w:sz w:val="32"/>
          <w:szCs w:val="32"/>
        </w:rPr>
        <w:t xml:space="preserve">creen incoming enquiries to rapidly and efficiently pass viable bookings to the Hires team. Provide support and training to colleagues on </w:t>
      </w:r>
      <w:r w:rsidRPr="00C81B76">
        <w:rPr>
          <w:rFonts w:ascii="Arial" w:eastAsia="Times New Roman" w:hAnsi="Arial" w:cs="Times New Roman"/>
          <w:sz w:val="32"/>
          <w:szCs w:val="32"/>
        </w:rPr>
        <w:lastRenderedPageBreak/>
        <w:t xml:space="preserve">the </w:t>
      </w:r>
      <w:proofErr w:type="spellStart"/>
      <w:r w:rsidRPr="00C81B76">
        <w:rPr>
          <w:rFonts w:ascii="Arial" w:eastAsia="Times New Roman" w:hAnsi="Arial" w:cs="Times New Roman"/>
          <w:sz w:val="32"/>
          <w:szCs w:val="32"/>
        </w:rPr>
        <w:t>Artifax</w:t>
      </w:r>
      <w:proofErr w:type="spellEnd"/>
      <w:r w:rsidRPr="00C81B76">
        <w:rPr>
          <w:rFonts w:ascii="Arial" w:eastAsia="Times New Roman" w:hAnsi="Arial" w:cs="Times New Roman"/>
          <w:sz w:val="32"/>
          <w:szCs w:val="32"/>
        </w:rPr>
        <w:t xml:space="preserve"> room booking system</w:t>
      </w:r>
    </w:p>
    <w:p w:rsid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Pr="00C81B76" w:rsidRDefault="00C81B76" w:rsidP="00C81B76">
      <w:pPr>
        <w:widowControl w:val="0"/>
        <w:numPr>
          <w:ilvl w:val="0"/>
          <w:numId w:val="1"/>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b/>
          <w:sz w:val="32"/>
          <w:szCs w:val="32"/>
          <w:lang w:val="en-US"/>
        </w:rPr>
        <w:t xml:space="preserve">Administrative Support: </w:t>
      </w:r>
      <w:r w:rsidRPr="00C81B76">
        <w:rPr>
          <w:rFonts w:ascii="Arial" w:eastAsia="Times New Roman" w:hAnsi="Arial" w:cs="Arial"/>
          <w:iCs/>
          <w:sz w:val="32"/>
          <w:szCs w:val="32"/>
          <w:lang w:val="en-US"/>
        </w:rPr>
        <w:t>direct phone calls and emails to shared inboxes efficiently and confidently, take a lead in developing systems for excellent customer service across the Visitor Services team,</w:t>
      </w:r>
      <w:r w:rsidRPr="00C81B76">
        <w:rPr>
          <w:rFonts w:ascii="Arial" w:eastAsia="Times New Roman" w:hAnsi="Arial" w:cs="Arial"/>
          <w:sz w:val="32"/>
          <w:szCs w:val="32"/>
          <w:lang w:val="en-US"/>
        </w:rPr>
        <w:t xml:space="preserve"> assist the HR and admin team with external communications and recruitment </w:t>
      </w:r>
    </w:p>
    <w:p w:rsidR="00C81B76" w:rsidRPr="00C81B76" w:rsidRDefault="00C81B76" w:rsidP="00C81B76">
      <w:pPr>
        <w:spacing w:after="0" w:line="240" w:lineRule="auto"/>
        <w:ind w:right="-432"/>
        <w:rPr>
          <w:rFonts w:ascii="Arial" w:eastAsia="Times New Roman" w:hAnsi="Arial" w:cs="Arial"/>
          <w:b/>
          <w:sz w:val="32"/>
          <w:szCs w:val="32"/>
          <w:lang w:val="en-US"/>
        </w:rPr>
      </w:pPr>
    </w:p>
    <w:bookmarkEnd w:id="15"/>
    <w:p w:rsidR="00C81B76" w:rsidRPr="00C81B76" w:rsidRDefault="00C81B76" w:rsidP="00C81B76">
      <w:pPr>
        <w:spacing w:after="0" w:line="240" w:lineRule="auto"/>
        <w:jc w:val="both"/>
        <w:rPr>
          <w:rFonts w:ascii="Arial" w:eastAsia="Calibri" w:hAnsi="Arial" w:cs="Arial"/>
          <w:b/>
          <w:sz w:val="32"/>
          <w:szCs w:val="32"/>
        </w:rPr>
      </w:pPr>
    </w:p>
    <w:p w:rsidR="00C81B76" w:rsidRPr="00C81B76" w:rsidRDefault="00C81B76" w:rsidP="00C81B76">
      <w:pPr>
        <w:spacing w:after="0" w:line="240" w:lineRule="auto"/>
        <w:rPr>
          <w:rFonts w:ascii="Arial" w:eastAsia="Times New Roman" w:hAnsi="Arial" w:cs="Calibri"/>
          <w:b/>
          <w:bCs/>
          <w:color w:val="000000"/>
          <w:sz w:val="32"/>
          <w:szCs w:val="32"/>
        </w:rPr>
      </w:pPr>
      <w:bookmarkStart w:id="17" w:name="_Hlk103792085"/>
      <w:r w:rsidRPr="00C81B76">
        <w:rPr>
          <w:rFonts w:ascii="Arial" w:eastAsia="Times New Roman" w:hAnsi="Arial" w:cs="Calibri"/>
          <w:b/>
          <w:bCs/>
          <w:color w:val="000000"/>
          <w:sz w:val="32"/>
          <w:szCs w:val="32"/>
        </w:rPr>
        <w:t>Work within the Visitor Services Team to:</w:t>
      </w:r>
    </w:p>
    <w:bookmarkEnd w:id="17"/>
    <w:p w:rsidR="00C81B76" w:rsidRPr="00C81B76" w:rsidRDefault="00C81B76" w:rsidP="00C81B76">
      <w:pPr>
        <w:spacing w:after="0" w:line="240" w:lineRule="auto"/>
        <w:rPr>
          <w:rFonts w:ascii="Arial" w:eastAsia="Times New Roman" w:hAnsi="Arial" w:cs="Calibri"/>
          <w:b/>
          <w:bCs/>
          <w:color w:val="000000"/>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bookmarkStart w:id="18" w:name="_Hlk103792152"/>
      <w:bookmarkStart w:id="19" w:name="_Hlk103792160"/>
      <w:r w:rsidRPr="00C81B76">
        <w:rPr>
          <w:rFonts w:ascii="Arial" w:eastAsia="Times New Roman" w:hAnsi="Arial" w:cs="Arial"/>
          <w:sz w:val="32"/>
          <w:szCs w:val="32"/>
        </w:rPr>
        <w:t>Welcome visitors in an informative and courteous manner, logging and referring relevant comments or complaints to colleagues as appropriate</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bookmarkEnd w:id="19"/>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Distribute, action and log email, telephone and in-person enquiries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Confidently lead on Reception emergency procedures, e.g. evacuation, incidents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 xml:space="preserve">Be the knowledge </w:t>
      </w:r>
      <w:r w:rsidRPr="00C81B76">
        <w:rPr>
          <w:rFonts w:ascii="Arial" w:eastAsia="Times New Roman" w:hAnsi="Arial" w:cs="Times New Roman"/>
          <w:sz w:val="32"/>
          <w:szCs w:val="32"/>
        </w:rPr>
        <w:t>on all Albany facilities and sites,</w:t>
      </w:r>
      <w:r w:rsidRPr="00C81B76">
        <w:rPr>
          <w:rFonts w:ascii="Arial" w:eastAsia="Times New Roman" w:hAnsi="Arial" w:cs="Arial"/>
          <w:sz w:val="32"/>
          <w:szCs w:val="32"/>
        </w:rPr>
        <w:t xml:space="preserve"> forthcoming events, promotions and internal updates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Operate Spektrix to sell tickets by telephone, email, online and in person</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Ensure strict adherence to Data Protection and financial procedures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Upsell promotions and cross-sell events as applicable</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Actively promote group sales and manage bookings, including invoicing</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Research new audiences in collaboration with the marketing team</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2"/>
        </w:numPr>
        <w:tabs>
          <w:tab w:val="num" w:pos="426"/>
        </w:tabs>
        <w:autoSpaceDE w:val="0"/>
        <w:autoSpaceDN w:val="0"/>
        <w:adjustRightInd w:val="0"/>
        <w:spacing w:after="0" w:line="240" w:lineRule="auto"/>
        <w:ind w:left="426" w:hanging="284"/>
        <w:jc w:val="both"/>
        <w:rPr>
          <w:rFonts w:ascii="Arial" w:eastAsia="Times New Roman" w:hAnsi="Arial" w:cs="Arial"/>
          <w:spacing w:val="-2"/>
          <w:sz w:val="32"/>
          <w:szCs w:val="32"/>
        </w:rPr>
      </w:pPr>
      <w:r w:rsidRPr="00C81B76">
        <w:rPr>
          <w:rFonts w:ascii="Arial" w:eastAsia="Times New Roman" w:hAnsi="Arial" w:cs="Arial"/>
          <w:spacing w:val="-2"/>
          <w:sz w:val="32"/>
          <w:szCs w:val="32"/>
        </w:rPr>
        <w:t xml:space="preserve">Provide training on systems to colleagues and supervise trainees </w:t>
      </w:r>
      <w:r w:rsidRPr="00C81B76">
        <w:rPr>
          <w:rFonts w:ascii="Arial" w:eastAsia="Times New Roman" w:hAnsi="Arial" w:cs="Arial"/>
          <w:spacing w:val="-2"/>
          <w:sz w:val="32"/>
          <w:szCs w:val="32"/>
        </w:rPr>
        <w:lastRenderedPageBreak/>
        <w:t>as required</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pacing w:val="-2"/>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Ensure the Box Office, Foyer and communal areas are well-presented and fully stocked with relevant promotional material and accurate information for visitors</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Manage maintenance and IT fault reports and liaise appropriately with colleagues</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Be aware of building security and report any unusual behaviour immediately</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Be accountable for all monies banked on shift and ensuring the secure storage of all valuables in the Reception area</w:t>
      </w: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Pr="00C81B76" w:rsidRDefault="00C81B76" w:rsidP="00C81B76">
      <w:pPr>
        <w:widowControl w:val="0"/>
        <w:autoSpaceDE w:val="0"/>
        <w:autoSpaceDN w:val="0"/>
        <w:adjustRightInd w:val="0"/>
        <w:spacing w:after="0" w:line="240" w:lineRule="auto"/>
        <w:ind w:left="142"/>
        <w:jc w:val="both"/>
        <w:rPr>
          <w:rFonts w:ascii="Arial" w:eastAsia="Times New Roman" w:hAnsi="Arial" w:cs="Arial"/>
          <w:sz w:val="32"/>
          <w:szCs w:val="32"/>
        </w:rPr>
      </w:pPr>
      <w:bookmarkStart w:id="20" w:name="_Hlk103792782"/>
      <w:bookmarkEnd w:id="18"/>
    </w:p>
    <w:p w:rsidR="00C81B76" w:rsidRPr="00C81B76" w:rsidRDefault="00C81B76" w:rsidP="00C81B76">
      <w:pPr>
        <w:widowControl w:val="0"/>
        <w:autoSpaceDE w:val="0"/>
        <w:autoSpaceDN w:val="0"/>
        <w:adjustRightInd w:val="0"/>
        <w:spacing w:after="0" w:line="240" w:lineRule="auto"/>
        <w:ind w:left="142"/>
        <w:jc w:val="both"/>
        <w:rPr>
          <w:rFonts w:ascii="Arial" w:eastAsia="Times New Roman" w:hAnsi="Arial" w:cs="Arial"/>
          <w:sz w:val="32"/>
          <w:szCs w:val="32"/>
        </w:rPr>
      </w:pPr>
    </w:p>
    <w:p w:rsidR="00C81B76" w:rsidRPr="00C81B76" w:rsidRDefault="00C81B76" w:rsidP="00C81B76">
      <w:pPr>
        <w:widowControl w:val="0"/>
        <w:autoSpaceDE w:val="0"/>
        <w:autoSpaceDN w:val="0"/>
        <w:adjustRightInd w:val="0"/>
        <w:spacing w:after="0" w:line="240" w:lineRule="auto"/>
        <w:ind w:left="142"/>
        <w:jc w:val="both"/>
        <w:rPr>
          <w:rFonts w:ascii="Arial" w:eastAsia="Times New Roman" w:hAnsi="Arial" w:cs="Arial"/>
          <w:b/>
          <w:sz w:val="32"/>
          <w:szCs w:val="32"/>
        </w:rPr>
      </w:pPr>
      <w:r w:rsidRPr="00C81B76">
        <w:rPr>
          <w:rFonts w:ascii="Arial" w:eastAsia="Times New Roman" w:hAnsi="Arial" w:cs="Arial"/>
          <w:b/>
          <w:sz w:val="32"/>
          <w:szCs w:val="32"/>
        </w:rPr>
        <w:t>Other Duties</w:t>
      </w:r>
    </w:p>
    <w:p w:rsidR="00C81B76" w:rsidRPr="00C81B76" w:rsidRDefault="00C81B76" w:rsidP="00C81B76">
      <w:pPr>
        <w:widowControl w:val="0"/>
        <w:autoSpaceDE w:val="0"/>
        <w:autoSpaceDN w:val="0"/>
        <w:adjustRightInd w:val="0"/>
        <w:spacing w:after="0" w:line="240" w:lineRule="auto"/>
        <w:ind w:left="142"/>
        <w:jc w:val="both"/>
        <w:rPr>
          <w:rFonts w:ascii="Arial" w:eastAsia="Times New Roman" w:hAnsi="Arial" w:cs="Arial"/>
          <w:b/>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Assist with general administration, data collection and research as required</w:t>
      </w:r>
    </w:p>
    <w:p w:rsidR="00C81B76" w:rsidRPr="00C81B76" w:rsidRDefault="00C81B76" w:rsidP="00C81B76">
      <w:pPr>
        <w:widowControl w:val="0"/>
        <w:autoSpaceDE w:val="0"/>
        <w:autoSpaceDN w:val="0"/>
        <w:adjustRightInd w:val="0"/>
        <w:spacing w:after="0" w:line="240" w:lineRule="auto"/>
        <w:ind w:left="426"/>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Assist the Duty Management team with day-to-day building operations as required</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Attend meetings and training as directed</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Keep up to date with key software developments, usage and special projects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Lead by example, exemplifying the values of the organisation and good practice</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Uphold the Albany’s objectives at all times, including contributing to the delivery of business contracts, organisational mentoring, venue management and contract delivery at satellite sites</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Ensure the intentions and requirements of the Albany’s Health &amp; Safety, Environmental Sustainability, Equality &amp; Diversity and Safeguarding policies are applied</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Contribute to the Albany’s sustainability strategy, ensuring the efficient use of resources and energy, limiting wastage, monitoring and reducing consumption across all areas of work</w:t>
      </w:r>
    </w:p>
    <w:p w:rsidR="00C81B76" w:rsidRPr="00C81B76" w:rsidRDefault="00C81B76" w:rsidP="00C81B76">
      <w:pPr>
        <w:widowControl w:val="0"/>
        <w:autoSpaceDE w:val="0"/>
        <w:autoSpaceDN w:val="0"/>
        <w:adjustRightInd w:val="0"/>
        <w:spacing w:after="0" w:line="240" w:lineRule="auto"/>
        <w:jc w:val="both"/>
        <w:rPr>
          <w:rFonts w:ascii="Arial" w:eastAsia="Times New Roman" w:hAnsi="Arial" w:cs="Arial"/>
          <w:sz w:val="32"/>
          <w:szCs w:val="32"/>
        </w:rPr>
      </w:pPr>
    </w:p>
    <w:p w:rsidR="00C81B76" w:rsidRPr="00C81B76" w:rsidRDefault="00C81B76" w:rsidP="00C81B76">
      <w:pPr>
        <w:widowControl w:val="0"/>
        <w:numPr>
          <w:ilvl w:val="0"/>
          <w:numId w:val="3"/>
        </w:numPr>
        <w:tabs>
          <w:tab w:val="num" w:pos="426"/>
        </w:tabs>
        <w:autoSpaceDE w:val="0"/>
        <w:autoSpaceDN w:val="0"/>
        <w:adjustRightInd w:val="0"/>
        <w:spacing w:after="0" w:line="240" w:lineRule="auto"/>
        <w:ind w:left="426" w:hanging="284"/>
        <w:jc w:val="both"/>
        <w:rPr>
          <w:rFonts w:ascii="Arial" w:eastAsia="Times New Roman" w:hAnsi="Arial" w:cs="Arial"/>
          <w:sz w:val="32"/>
          <w:szCs w:val="32"/>
        </w:rPr>
      </w:pPr>
      <w:r w:rsidRPr="00C81B76">
        <w:rPr>
          <w:rFonts w:ascii="Arial" w:eastAsia="Times New Roman" w:hAnsi="Arial" w:cs="Arial"/>
          <w:sz w:val="32"/>
          <w:szCs w:val="32"/>
        </w:rPr>
        <w:t>Undertake any other work reasonably required by a manager</w:t>
      </w:r>
    </w:p>
    <w:p w:rsidR="00C81B76" w:rsidRPr="00C81B76" w:rsidRDefault="00C81B76" w:rsidP="00C81B76">
      <w:pPr>
        <w:spacing w:after="0" w:line="240" w:lineRule="auto"/>
        <w:jc w:val="both"/>
        <w:rPr>
          <w:rFonts w:ascii="Arial" w:eastAsia="Times New Roman" w:hAnsi="Arial" w:cs="Arial"/>
          <w:b/>
          <w:sz w:val="32"/>
          <w:szCs w:val="32"/>
        </w:rPr>
      </w:pPr>
    </w:p>
    <w:p w:rsidR="00C81B76" w:rsidRPr="00C81B76" w:rsidRDefault="00C81B76" w:rsidP="00C81B76">
      <w:pPr>
        <w:spacing w:after="0" w:line="240" w:lineRule="auto"/>
        <w:jc w:val="both"/>
        <w:rPr>
          <w:rFonts w:ascii="Arial" w:eastAsia="Times New Roman" w:hAnsi="Arial" w:cs="Arial"/>
          <w:b/>
          <w:sz w:val="32"/>
          <w:szCs w:val="32"/>
        </w:rPr>
      </w:pPr>
    </w:p>
    <w:bookmarkEnd w:id="20"/>
    <w:p w:rsidR="00C81B76" w:rsidRPr="00C81B76" w:rsidRDefault="00C81B76" w:rsidP="00C81B76">
      <w:pPr>
        <w:autoSpaceDE w:val="0"/>
        <w:autoSpaceDN w:val="0"/>
        <w:adjustRightInd w:val="0"/>
        <w:spacing w:after="0" w:line="240" w:lineRule="auto"/>
        <w:rPr>
          <w:rFonts w:ascii="Arial" w:eastAsia="Times New Roman" w:hAnsi="Arial" w:cs="Arial"/>
          <w:i/>
          <w:sz w:val="32"/>
          <w:szCs w:val="32"/>
        </w:rPr>
      </w:pPr>
      <w:r w:rsidRPr="00C81B76">
        <w:rPr>
          <w:rFonts w:ascii="Arial" w:eastAsia="Times New Roman" w:hAnsi="Arial" w:cs="Arial"/>
          <w:bCs/>
          <w:i/>
          <w:color w:val="000000"/>
          <w:sz w:val="32"/>
          <w:szCs w:val="32"/>
          <w:lang w:val="en-US"/>
        </w:rPr>
        <w:t>This job description is a guide to the nature of the work. It is not wholly comprehensive or restrictive</w:t>
      </w:r>
      <w:r w:rsidRPr="00C81B76">
        <w:rPr>
          <w:rFonts w:ascii="Arial" w:eastAsia="Times New Roman" w:hAnsi="Arial" w:cs="Arial"/>
          <w:bCs/>
          <w:i/>
          <w:color w:val="000000"/>
          <w:sz w:val="32"/>
          <w:szCs w:val="32"/>
        </w:rPr>
        <w:t xml:space="preserve"> and may be reviewed as required; o</w:t>
      </w:r>
      <w:r w:rsidRPr="00C81B76">
        <w:rPr>
          <w:rFonts w:ascii="Arial" w:eastAsia="Times New Roman" w:hAnsi="Arial" w:cs="Arial"/>
          <w:i/>
          <w:sz w:val="32"/>
          <w:szCs w:val="32"/>
        </w:rPr>
        <w:t>ther responsibilities may be added depending on experience and need.</w:t>
      </w:r>
    </w:p>
    <w:p w:rsidR="00C81B76" w:rsidRPr="00C81B76" w:rsidRDefault="00C81B76" w:rsidP="00C81B76">
      <w:pPr>
        <w:autoSpaceDE w:val="0"/>
        <w:autoSpaceDN w:val="0"/>
        <w:adjustRightInd w:val="0"/>
        <w:spacing w:after="0" w:line="240" w:lineRule="auto"/>
        <w:rPr>
          <w:rFonts w:ascii="Arial" w:eastAsia="Times New Roman" w:hAnsi="Arial" w:cs="Arial"/>
          <w:bCs/>
          <w:color w:val="000000"/>
          <w:sz w:val="32"/>
          <w:szCs w:val="32"/>
          <w:lang w:val="en-US"/>
        </w:rPr>
      </w:pPr>
    </w:p>
    <w:p w:rsidR="00C81B76" w:rsidRPr="00C81B76" w:rsidRDefault="00C81B76" w:rsidP="00C81B76">
      <w:pPr>
        <w:autoSpaceDE w:val="0"/>
        <w:autoSpaceDN w:val="0"/>
        <w:adjustRightInd w:val="0"/>
        <w:spacing w:after="0" w:line="240" w:lineRule="auto"/>
        <w:rPr>
          <w:rFonts w:ascii="Arial" w:eastAsia="Times New Roman" w:hAnsi="Arial" w:cs="Arial"/>
          <w:bCs/>
          <w:color w:val="000000"/>
          <w:sz w:val="32"/>
          <w:szCs w:val="32"/>
          <w:lang w:val="en-US"/>
        </w:rPr>
      </w:pPr>
    </w:p>
    <w:p w:rsidR="00C81B76" w:rsidRPr="00C81B76" w:rsidRDefault="00C81B76" w:rsidP="00C81B76">
      <w:pPr>
        <w:autoSpaceDE w:val="0"/>
        <w:autoSpaceDN w:val="0"/>
        <w:adjustRightInd w:val="0"/>
        <w:spacing w:after="0" w:line="240" w:lineRule="auto"/>
        <w:rPr>
          <w:rFonts w:ascii="Arial" w:eastAsia="Times New Roman" w:hAnsi="Arial" w:cs="Arial"/>
          <w:bCs/>
          <w:color w:val="000000"/>
          <w:sz w:val="32"/>
          <w:szCs w:val="32"/>
          <w:lang w:val="en-US"/>
        </w:rPr>
      </w:pPr>
    </w:p>
    <w:p w:rsidR="00C81B76" w:rsidRPr="00C81B76" w:rsidRDefault="00C81B76" w:rsidP="00C81B76">
      <w:pPr>
        <w:keepNext/>
        <w:spacing w:after="0" w:line="240" w:lineRule="auto"/>
        <w:outlineLvl w:val="0"/>
        <w:rPr>
          <w:rFonts w:ascii="Arial" w:eastAsia="Times New Roman" w:hAnsi="Arial" w:cs="Arial"/>
          <w:b/>
          <w:sz w:val="32"/>
          <w:szCs w:val="32"/>
        </w:rPr>
      </w:pPr>
      <w:r w:rsidRPr="00C81B76">
        <w:rPr>
          <w:rFonts w:ascii="Arial" w:eastAsia="Times New Roman" w:hAnsi="Arial" w:cs="Arial"/>
          <w:b/>
          <w:sz w:val="32"/>
          <w:szCs w:val="32"/>
        </w:rPr>
        <w:br w:type="page"/>
      </w:r>
      <w:r w:rsidRPr="00C81B76">
        <w:rPr>
          <w:rFonts w:ascii="Arial" w:eastAsia="Times New Roman" w:hAnsi="Arial" w:cs="Arial"/>
          <w:b/>
          <w:sz w:val="32"/>
          <w:szCs w:val="32"/>
        </w:rPr>
        <w:lastRenderedPageBreak/>
        <w:t>Person Specification</w:t>
      </w:r>
    </w:p>
    <w:p w:rsidR="00C81B76" w:rsidRPr="00C81B76" w:rsidRDefault="00C81B76" w:rsidP="00C81B76">
      <w:pPr>
        <w:spacing w:after="0" w:line="240" w:lineRule="auto"/>
        <w:rPr>
          <w:rFonts w:ascii="Arial" w:eastAsia="Times New Roman" w:hAnsi="Arial" w:cs="Times New Roman"/>
          <w:sz w:val="32"/>
          <w:szCs w:val="32"/>
        </w:rPr>
      </w:pPr>
    </w:p>
    <w:p w:rsidR="00C81B76" w:rsidRPr="00C81B76" w:rsidRDefault="00C81B76" w:rsidP="00C81B76">
      <w:pPr>
        <w:spacing w:after="0" w:line="240" w:lineRule="auto"/>
        <w:rPr>
          <w:rFonts w:ascii="Arial" w:eastAsia="Times New Roman" w:hAnsi="Arial" w:cs="Times New Roman"/>
          <w:sz w:val="32"/>
          <w:szCs w:val="32"/>
        </w:rPr>
      </w:pPr>
    </w:p>
    <w:p w:rsidR="00C81B76" w:rsidRPr="00C81B76" w:rsidRDefault="00C81B76" w:rsidP="00C81B76">
      <w:pPr>
        <w:spacing w:after="0" w:line="240" w:lineRule="auto"/>
        <w:jc w:val="both"/>
        <w:rPr>
          <w:rFonts w:ascii="Arial" w:eastAsia="Times New Roman" w:hAnsi="Arial" w:cs="Arial"/>
          <w:b/>
          <w:sz w:val="32"/>
          <w:szCs w:val="32"/>
        </w:rPr>
      </w:pPr>
      <w:r w:rsidRPr="00C81B76">
        <w:rPr>
          <w:rFonts w:ascii="Arial" w:eastAsia="Times New Roman" w:hAnsi="Arial" w:cs="Arial"/>
          <w:b/>
          <w:sz w:val="32"/>
          <w:szCs w:val="32"/>
        </w:rPr>
        <w:t>Essential</w:t>
      </w:r>
    </w:p>
    <w:p w:rsidR="00C81B76" w:rsidRPr="00C81B76" w:rsidRDefault="00C81B76" w:rsidP="00C81B76">
      <w:pPr>
        <w:spacing w:after="0" w:line="240" w:lineRule="auto"/>
        <w:jc w:val="both"/>
        <w:rPr>
          <w:rFonts w:ascii="Arial" w:eastAsia="Times New Roman" w:hAnsi="Arial" w:cs="Arial"/>
          <w:iCs/>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i/>
          <w:iCs/>
          <w:sz w:val="32"/>
          <w:szCs w:val="32"/>
        </w:rPr>
      </w:pPr>
      <w:r w:rsidRPr="00C81B76">
        <w:rPr>
          <w:rFonts w:ascii="Arial" w:eastAsia="Times New Roman" w:hAnsi="Arial" w:cs="Arial"/>
          <w:sz w:val="32"/>
          <w:szCs w:val="32"/>
        </w:rPr>
        <w:t xml:space="preserve">Relevant experience in a diverse customer-focused environment </w:t>
      </w:r>
    </w:p>
    <w:p w:rsidR="00C81B76" w:rsidRPr="00C81B76" w:rsidRDefault="00C81B76" w:rsidP="00C81B76">
      <w:pPr>
        <w:widowControl w:val="0"/>
        <w:tabs>
          <w:tab w:val="left" w:pos="360"/>
        </w:tabs>
        <w:autoSpaceDE w:val="0"/>
        <w:autoSpaceDN w:val="0"/>
        <w:adjustRightInd w:val="0"/>
        <w:spacing w:before="80" w:after="80" w:line="240" w:lineRule="auto"/>
        <w:ind w:left="360"/>
        <w:jc w:val="both"/>
        <w:rPr>
          <w:rFonts w:ascii="Arial" w:eastAsia="Times New Roman" w:hAnsi="Arial" w:cs="Arial"/>
          <w:i/>
          <w:iCs/>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sz w:val="32"/>
          <w:szCs w:val="32"/>
        </w:rPr>
        <w:t xml:space="preserve">Exceptional customer service </w:t>
      </w:r>
      <w:bookmarkStart w:id="21" w:name="_Hlk103792799"/>
      <w:r w:rsidRPr="00C81B76">
        <w:rPr>
          <w:rFonts w:ascii="Arial" w:eastAsia="Times New Roman" w:hAnsi="Arial" w:cs="Arial"/>
          <w:sz w:val="32"/>
          <w:szCs w:val="32"/>
        </w:rPr>
        <w:t>and communication skills</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rPr>
          <w:rFonts w:ascii="Arial" w:eastAsia="Times New Roman" w:hAnsi="Arial" w:cs="Arial"/>
          <w:sz w:val="32"/>
          <w:szCs w:val="32"/>
        </w:rPr>
      </w:pPr>
      <w:bookmarkStart w:id="22" w:name="_Hlk103792807"/>
      <w:bookmarkEnd w:id="21"/>
      <w:r w:rsidRPr="00C81B76">
        <w:rPr>
          <w:rFonts w:ascii="Arial" w:eastAsia="Times New Roman" w:hAnsi="Arial" w:cs="Arial"/>
          <w:sz w:val="32"/>
          <w:szCs w:val="32"/>
        </w:rPr>
        <w:t>Well organised and systematic, able to manage your time and tasks effectively</w:t>
      </w:r>
    </w:p>
    <w:p w:rsidR="00C81B76" w:rsidRPr="00C81B76" w:rsidRDefault="00C81B76" w:rsidP="00C81B76">
      <w:pPr>
        <w:widowControl w:val="0"/>
        <w:tabs>
          <w:tab w:val="left" w:pos="360"/>
        </w:tabs>
        <w:autoSpaceDE w:val="0"/>
        <w:autoSpaceDN w:val="0"/>
        <w:adjustRightInd w:val="0"/>
        <w:spacing w:before="80" w:after="80" w:line="240" w:lineRule="auto"/>
        <w:rPr>
          <w:rFonts w:ascii="Arial" w:eastAsia="Times New Roman" w:hAnsi="Arial" w:cs="Arial"/>
          <w:sz w:val="32"/>
          <w:szCs w:val="32"/>
        </w:rPr>
      </w:pPr>
    </w:p>
    <w:bookmarkEnd w:id="22"/>
    <w:p w:rsidR="00C81B76" w:rsidRP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iCs/>
          <w:sz w:val="32"/>
          <w:szCs w:val="32"/>
        </w:rPr>
        <w:t xml:space="preserve">Experience with calendar/bookings software (e.g. </w:t>
      </w:r>
      <w:proofErr w:type="spellStart"/>
      <w:r w:rsidRPr="00C81B76">
        <w:rPr>
          <w:rFonts w:ascii="Arial" w:eastAsia="Times New Roman" w:hAnsi="Arial" w:cs="Arial"/>
          <w:iCs/>
          <w:sz w:val="32"/>
          <w:szCs w:val="32"/>
        </w:rPr>
        <w:t>Artifax</w:t>
      </w:r>
      <w:proofErr w:type="spellEnd"/>
      <w:r w:rsidRPr="00C81B76">
        <w:rPr>
          <w:rFonts w:ascii="Arial" w:eastAsia="Times New Roman" w:hAnsi="Arial" w:cs="Arial"/>
          <w:iCs/>
          <w:sz w:val="32"/>
          <w:szCs w:val="32"/>
        </w:rPr>
        <w:t>)</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bookmarkStart w:id="23" w:name="_Hlk103792819"/>
      <w:r w:rsidRPr="00C81B76">
        <w:rPr>
          <w:rFonts w:ascii="Arial" w:eastAsia="Times New Roman" w:hAnsi="Arial" w:cs="Arial"/>
          <w:sz w:val="32"/>
          <w:szCs w:val="32"/>
        </w:rPr>
        <w:t>Confident computer skills, particularly Outlook and Word</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bookmarkStart w:id="24" w:name="_Hlk103792826"/>
      <w:bookmarkEnd w:id="23"/>
      <w:r w:rsidRPr="00C81B76">
        <w:rPr>
          <w:rFonts w:ascii="Arial" w:eastAsia="Times New Roman" w:hAnsi="Arial" w:cs="Arial"/>
          <w:sz w:val="32"/>
          <w:szCs w:val="32"/>
        </w:rPr>
        <w:t>Ability to multi-task, prioritise and work well under pressure</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sz w:val="32"/>
          <w:szCs w:val="32"/>
        </w:rPr>
        <w:t>Excellent Maths and English skills with great attention to detail, following precise financial process</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sz w:val="32"/>
          <w:szCs w:val="32"/>
        </w:rPr>
        <w:t>Strong initiative and ability to solve problems independently</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bookmarkStart w:id="25" w:name="_Hlk103784713"/>
      <w:r w:rsidRPr="00C81B76">
        <w:rPr>
          <w:rFonts w:ascii="Arial" w:eastAsia="Times New Roman" w:hAnsi="Arial" w:cs="Arial"/>
          <w:sz w:val="32"/>
          <w:szCs w:val="32"/>
        </w:rPr>
        <w:t>Punctual and reliable</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bookmarkEnd w:id="24"/>
    <w:bookmarkEnd w:id="25"/>
    <w:p w:rsid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sz w:val="32"/>
          <w:szCs w:val="32"/>
        </w:rPr>
        <w:t>A flexible approach, with a willingness to learn about all aspects of the Albany’s work</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sz w:val="32"/>
          <w:szCs w:val="32"/>
        </w:rPr>
      </w:pPr>
    </w:p>
    <w:p w:rsidR="00C81B76" w:rsidRPr="00C81B76" w:rsidRDefault="00C81B76" w:rsidP="00C81B76">
      <w:pPr>
        <w:widowControl w:val="0"/>
        <w:numPr>
          <w:ilvl w:val="0"/>
          <w:numId w:val="4"/>
        </w:numPr>
        <w:tabs>
          <w:tab w:val="left" w:pos="360"/>
        </w:tabs>
        <w:autoSpaceDE w:val="0"/>
        <w:autoSpaceDN w:val="0"/>
        <w:adjustRightInd w:val="0"/>
        <w:spacing w:before="80" w:after="80" w:line="240" w:lineRule="auto"/>
        <w:jc w:val="both"/>
        <w:rPr>
          <w:rFonts w:ascii="Arial" w:eastAsia="Times New Roman" w:hAnsi="Arial" w:cs="Arial"/>
          <w:sz w:val="32"/>
          <w:szCs w:val="32"/>
        </w:rPr>
      </w:pPr>
      <w:r w:rsidRPr="00C81B76">
        <w:rPr>
          <w:rFonts w:ascii="Arial" w:eastAsia="Times New Roman" w:hAnsi="Arial" w:cs="Arial"/>
          <w:sz w:val="32"/>
          <w:szCs w:val="32"/>
        </w:rPr>
        <w:t>Commitment to Equality, Diversity and Inclusion</w:t>
      </w:r>
    </w:p>
    <w:p w:rsidR="00C81B76" w:rsidRPr="00C81B76" w:rsidRDefault="00C81B76" w:rsidP="00C81B76">
      <w:pPr>
        <w:widowControl w:val="0"/>
        <w:autoSpaceDE w:val="0"/>
        <w:autoSpaceDN w:val="0"/>
        <w:adjustRightInd w:val="0"/>
        <w:spacing w:after="0" w:line="240" w:lineRule="auto"/>
        <w:ind w:left="720"/>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720"/>
        <w:rPr>
          <w:rFonts w:ascii="Arial" w:eastAsia="Times New Roman" w:hAnsi="Arial" w:cs="Arial"/>
          <w:sz w:val="32"/>
          <w:szCs w:val="32"/>
        </w:rPr>
      </w:pPr>
    </w:p>
    <w:p w:rsidR="00C81B76" w:rsidRDefault="00C81B76" w:rsidP="00C81B76">
      <w:pPr>
        <w:widowControl w:val="0"/>
        <w:autoSpaceDE w:val="0"/>
        <w:autoSpaceDN w:val="0"/>
        <w:adjustRightInd w:val="0"/>
        <w:spacing w:after="0" w:line="240" w:lineRule="auto"/>
        <w:ind w:left="720"/>
        <w:rPr>
          <w:rFonts w:ascii="Arial" w:eastAsia="Times New Roman" w:hAnsi="Arial" w:cs="Arial"/>
          <w:sz w:val="32"/>
          <w:szCs w:val="32"/>
        </w:rPr>
      </w:pPr>
    </w:p>
    <w:p w:rsidR="00C81B76" w:rsidRPr="00C81B76" w:rsidRDefault="00C81B76" w:rsidP="00C81B76">
      <w:pPr>
        <w:widowControl w:val="0"/>
        <w:autoSpaceDE w:val="0"/>
        <w:autoSpaceDN w:val="0"/>
        <w:adjustRightInd w:val="0"/>
        <w:spacing w:after="0" w:line="240" w:lineRule="auto"/>
        <w:ind w:left="720"/>
        <w:rPr>
          <w:rFonts w:ascii="Arial" w:eastAsia="Times New Roman" w:hAnsi="Arial" w:cs="Arial"/>
          <w:sz w:val="32"/>
          <w:szCs w:val="32"/>
        </w:rPr>
      </w:pPr>
    </w:p>
    <w:p w:rsidR="00C81B76" w:rsidRPr="00C81B76" w:rsidRDefault="00C81B76" w:rsidP="00C81B76">
      <w:pPr>
        <w:spacing w:after="0" w:line="240" w:lineRule="auto"/>
        <w:jc w:val="both"/>
        <w:rPr>
          <w:rFonts w:ascii="Arial" w:eastAsia="Times New Roman" w:hAnsi="Arial" w:cs="Arial"/>
          <w:b/>
          <w:sz w:val="32"/>
          <w:szCs w:val="32"/>
        </w:rPr>
      </w:pPr>
      <w:r w:rsidRPr="00C81B76">
        <w:rPr>
          <w:rFonts w:ascii="Arial" w:eastAsia="Times New Roman" w:hAnsi="Arial" w:cs="Arial"/>
          <w:b/>
          <w:sz w:val="32"/>
          <w:szCs w:val="32"/>
        </w:rPr>
        <w:lastRenderedPageBreak/>
        <w:t>Desirable</w:t>
      </w:r>
    </w:p>
    <w:p w:rsidR="00C81B76" w:rsidRPr="00C81B76" w:rsidRDefault="00C81B76" w:rsidP="00C81B76">
      <w:pPr>
        <w:spacing w:after="0" w:line="240" w:lineRule="auto"/>
        <w:jc w:val="both"/>
        <w:rPr>
          <w:rFonts w:ascii="Arial" w:eastAsia="Times New Roman" w:hAnsi="Arial" w:cs="Arial"/>
          <w:b/>
          <w:sz w:val="32"/>
          <w:szCs w:val="32"/>
        </w:rPr>
      </w:pPr>
    </w:p>
    <w:p w:rsidR="00C81B76" w:rsidRDefault="00C81B76" w:rsidP="00C81B76">
      <w:pPr>
        <w:widowControl w:val="0"/>
        <w:numPr>
          <w:ilvl w:val="0"/>
          <w:numId w:val="5"/>
        </w:numPr>
        <w:tabs>
          <w:tab w:val="left" w:pos="360"/>
        </w:tabs>
        <w:autoSpaceDE w:val="0"/>
        <w:autoSpaceDN w:val="0"/>
        <w:adjustRightInd w:val="0"/>
        <w:spacing w:before="80" w:after="80" w:line="240" w:lineRule="auto"/>
        <w:jc w:val="both"/>
        <w:rPr>
          <w:rFonts w:ascii="Arial" w:eastAsia="Times New Roman" w:hAnsi="Arial" w:cs="Arial"/>
          <w:iCs/>
          <w:sz w:val="32"/>
          <w:szCs w:val="32"/>
        </w:rPr>
      </w:pPr>
      <w:r w:rsidRPr="00C81B76">
        <w:rPr>
          <w:rFonts w:ascii="Arial" w:eastAsia="Times New Roman" w:hAnsi="Arial" w:cs="Arial"/>
          <w:sz w:val="32"/>
          <w:szCs w:val="32"/>
        </w:rPr>
        <w:t>Experience with event ticketing software (particularly w</w:t>
      </w:r>
      <w:r w:rsidRPr="00C81B76">
        <w:rPr>
          <w:rFonts w:ascii="Arial" w:eastAsia="Times New Roman" w:hAnsi="Arial" w:cs="Arial"/>
          <w:iCs/>
          <w:sz w:val="32"/>
          <w:szCs w:val="32"/>
        </w:rPr>
        <w:t>orking knowledge of Spektrix)</w:t>
      </w: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iCs/>
          <w:sz w:val="32"/>
          <w:szCs w:val="32"/>
        </w:rPr>
      </w:pPr>
    </w:p>
    <w:p w:rsidR="00C81B76" w:rsidRDefault="00C81B76" w:rsidP="00C81B76">
      <w:pPr>
        <w:widowControl w:val="0"/>
        <w:numPr>
          <w:ilvl w:val="0"/>
          <w:numId w:val="5"/>
        </w:numPr>
        <w:tabs>
          <w:tab w:val="left" w:pos="360"/>
        </w:tabs>
        <w:autoSpaceDE w:val="0"/>
        <w:autoSpaceDN w:val="0"/>
        <w:adjustRightInd w:val="0"/>
        <w:spacing w:before="80" w:after="80" w:line="240" w:lineRule="auto"/>
        <w:jc w:val="both"/>
        <w:rPr>
          <w:rFonts w:ascii="Arial" w:eastAsia="Times New Roman" w:hAnsi="Arial" w:cs="Arial"/>
          <w:iCs/>
          <w:sz w:val="32"/>
          <w:szCs w:val="32"/>
        </w:rPr>
      </w:pPr>
      <w:r w:rsidRPr="00C81B76">
        <w:rPr>
          <w:rFonts w:ascii="Arial" w:eastAsia="Times New Roman" w:hAnsi="Arial" w:cs="Arial"/>
          <w:iCs/>
          <w:sz w:val="32"/>
          <w:szCs w:val="32"/>
        </w:rPr>
        <w:t>Experience in managing complex customer expectations</w:t>
      </w:r>
    </w:p>
    <w:p w:rsidR="00C81B76" w:rsidRDefault="00C81B76" w:rsidP="00C81B76">
      <w:pPr>
        <w:pStyle w:val="ListParagraph"/>
        <w:rPr>
          <w:rFonts w:ascii="Arial" w:eastAsia="Times New Roman" w:hAnsi="Arial" w:cs="Arial"/>
          <w:iCs/>
          <w:sz w:val="32"/>
          <w:szCs w:val="32"/>
        </w:rPr>
      </w:pPr>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iCs/>
          <w:sz w:val="32"/>
          <w:szCs w:val="32"/>
        </w:rPr>
      </w:pPr>
    </w:p>
    <w:p w:rsidR="00C81B76" w:rsidRDefault="00C81B76" w:rsidP="00C81B76">
      <w:pPr>
        <w:widowControl w:val="0"/>
        <w:numPr>
          <w:ilvl w:val="0"/>
          <w:numId w:val="5"/>
        </w:numPr>
        <w:tabs>
          <w:tab w:val="left" w:pos="360"/>
        </w:tabs>
        <w:autoSpaceDE w:val="0"/>
        <w:autoSpaceDN w:val="0"/>
        <w:adjustRightInd w:val="0"/>
        <w:spacing w:before="80" w:after="80" w:line="240" w:lineRule="auto"/>
        <w:jc w:val="both"/>
        <w:rPr>
          <w:rFonts w:ascii="Arial" w:eastAsia="Times New Roman" w:hAnsi="Arial" w:cs="Arial"/>
          <w:iCs/>
          <w:sz w:val="32"/>
          <w:szCs w:val="32"/>
        </w:rPr>
      </w:pPr>
      <w:r w:rsidRPr="00C81B76">
        <w:rPr>
          <w:rFonts w:ascii="Arial" w:eastAsia="Times New Roman" w:hAnsi="Arial" w:cs="Arial"/>
          <w:iCs/>
          <w:sz w:val="32"/>
          <w:szCs w:val="32"/>
        </w:rPr>
        <w:t xml:space="preserve">Advanced customer service skills, including </w:t>
      </w:r>
      <w:bookmarkStart w:id="26" w:name="_Hlk103784766"/>
      <w:r w:rsidRPr="00C81B76">
        <w:rPr>
          <w:rFonts w:ascii="Arial" w:eastAsia="Times New Roman" w:hAnsi="Arial" w:cs="Arial"/>
          <w:iCs/>
          <w:sz w:val="32"/>
          <w:szCs w:val="32"/>
        </w:rPr>
        <w:t>conflict management</w:t>
      </w:r>
      <w:bookmarkEnd w:id="26"/>
    </w:p>
    <w:p w:rsidR="00C81B76" w:rsidRPr="00C81B76" w:rsidRDefault="00C81B76" w:rsidP="00C81B76">
      <w:pPr>
        <w:widowControl w:val="0"/>
        <w:tabs>
          <w:tab w:val="left" w:pos="360"/>
        </w:tabs>
        <w:autoSpaceDE w:val="0"/>
        <w:autoSpaceDN w:val="0"/>
        <w:adjustRightInd w:val="0"/>
        <w:spacing w:before="80" w:after="80" w:line="240" w:lineRule="auto"/>
        <w:jc w:val="both"/>
        <w:rPr>
          <w:rFonts w:ascii="Arial" w:eastAsia="Times New Roman" w:hAnsi="Arial" w:cs="Arial"/>
          <w:iCs/>
          <w:sz w:val="32"/>
          <w:szCs w:val="32"/>
        </w:rPr>
      </w:pPr>
    </w:p>
    <w:p w:rsidR="00C81B76" w:rsidRPr="00C81B76" w:rsidRDefault="00C81B76" w:rsidP="00C81B76">
      <w:pPr>
        <w:widowControl w:val="0"/>
        <w:numPr>
          <w:ilvl w:val="0"/>
          <w:numId w:val="5"/>
        </w:numPr>
        <w:tabs>
          <w:tab w:val="left" w:pos="360"/>
        </w:tabs>
        <w:autoSpaceDE w:val="0"/>
        <w:autoSpaceDN w:val="0"/>
        <w:adjustRightInd w:val="0"/>
        <w:spacing w:before="80" w:after="80" w:line="240" w:lineRule="auto"/>
        <w:jc w:val="both"/>
        <w:rPr>
          <w:rFonts w:ascii="Arial" w:eastAsia="Times New Roman" w:hAnsi="Arial" w:cs="Arial"/>
          <w:i/>
          <w:iCs/>
          <w:sz w:val="32"/>
          <w:szCs w:val="32"/>
        </w:rPr>
      </w:pPr>
      <w:r w:rsidRPr="00C81B76">
        <w:rPr>
          <w:rFonts w:ascii="Arial" w:eastAsia="Times New Roman" w:hAnsi="Arial" w:cs="Arial"/>
          <w:sz w:val="32"/>
          <w:szCs w:val="32"/>
        </w:rPr>
        <w:t>Cash handling experience</w:t>
      </w:r>
    </w:p>
    <w:p w:rsidR="00C81B76" w:rsidRPr="00C81B76" w:rsidRDefault="00C81B76" w:rsidP="00C81B76">
      <w:pPr>
        <w:tabs>
          <w:tab w:val="num" w:pos="426"/>
        </w:tabs>
        <w:spacing w:after="0" w:line="240" w:lineRule="auto"/>
        <w:jc w:val="both"/>
        <w:rPr>
          <w:rFonts w:ascii="Arial" w:eastAsia="Times New Roman" w:hAnsi="Arial" w:cs="Arial"/>
          <w:sz w:val="32"/>
          <w:szCs w:val="32"/>
        </w:rPr>
      </w:pPr>
    </w:p>
    <w:p w:rsidR="00C81B76" w:rsidRPr="00C81B76" w:rsidRDefault="00C81B76" w:rsidP="00C81B76">
      <w:pPr>
        <w:tabs>
          <w:tab w:val="num" w:pos="426"/>
        </w:tabs>
        <w:spacing w:after="0" w:line="240" w:lineRule="auto"/>
        <w:ind w:left="426"/>
        <w:jc w:val="both"/>
        <w:rPr>
          <w:rFonts w:ascii="Arial" w:eastAsia="Times New Roman" w:hAnsi="Arial" w:cs="Arial"/>
          <w:sz w:val="32"/>
          <w:szCs w:val="32"/>
        </w:rPr>
      </w:pPr>
    </w:p>
    <w:p w:rsidR="00F62F39" w:rsidRPr="00C81B76" w:rsidRDefault="00F62F39">
      <w:pPr>
        <w:rPr>
          <w:sz w:val="32"/>
          <w:szCs w:val="32"/>
        </w:rPr>
      </w:pPr>
    </w:p>
    <w:sectPr w:rsidR="00F62F39" w:rsidRPr="00C81B76" w:rsidSect="00842048">
      <w:pgSz w:w="11906" w:h="16838" w:code="9"/>
      <w:pgMar w:top="1134" w:right="1134" w:bottom="992"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1241"/>
    <w:multiLevelType w:val="hybridMultilevel"/>
    <w:tmpl w:val="E906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3E0D"/>
    <w:multiLevelType w:val="hybridMultilevel"/>
    <w:tmpl w:val="57444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6A4432"/>
    <w:multiLevelType w:val="hybridMultilevel"/>
    <w:tmpl w:val="D9123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4553AB"/>
    <w:multiLevelType w:val="hybridMultilevel"/>
    <w:tmpl w:val="97AC4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139A4"/>
    <w:multiLevelType w:val="hybridMultilevel"/>
    <w:tmpl w:val="F516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76"/>
    <w:rsid w:val="007F5AE0"/>
    <w:rsid w:val="00C81B76"/>
    <w:rsid w:val="00F6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A9D9"/>
  <w15:chartTrackingRefBased/>
  <w15:docId w15:val="{0CF17269-66FB-4FCF-9404-D216D17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thealban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lbany.org.uk" TargetMode="External"/><Relationship Id="rId5" Type="http://schemas.openxmlformats.org/officeDocument/2006/relationships/hyperlink" Target="http://www.thealbany.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Korren Howell</dc:creator>
  <cp:keywords/>
  <dc:description/>
  <cp:lastModifiedBy>Korren Howell</cp:lastModifiedBy>
  <cp:revision>1</cp:revision>
  <dcterms:created xsi:type="dcterms:W3CDTF">2022-06-23T11:51:00Z</dcterms:created>
  <dcterms:modified xsi:type="dcterms:W3CDTF">2022-06-23T12:09:00Z</dcterms:modified>
</cp:coreProperties>
</file>