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E7E6E6" w:themeColor="background2"/>
  <w:body>
    <w:p w14:paraId="61DE6B35" w14:textId="77777777" w:rsidR="00B1580A" w:rsidRPr="001C77D9" w:rsidRDefault="00B1580A" w:rsidP="001D4B96">
      <w:pPr>
        <w:rPr>
          <w:rFonts w:cs="Arial"/>
          <w:color w:val="000000"/>
          <w:sz w:val="32"/>
          <w:szCs w:val="32"/>
        </w:rPr>
      </w:pPr>
    </w:p>
    <w:p w14:paraId="2CC3B316" w14:textId="77777777" w:rsidR="00B1580A" w:rsidRPr="001C77D9" w:rsidRDefault="00B1580A" w:rsidP="001D4B96">
      <w:pPr>
        <w:pStyle w:val="Heading2"/>
        <w:rPr>
          <w:rFonts w:cs="Arial"/>
          <w:color w:val="000000"/>
          <w:sz w:val="32"/>
          <w:szCs w:val="32"/>
        </w:rPr>
      </w:pPr>
      <w:r w:rsidRPr="48E00815">
        <w:rPr>
          <w:rFonts w:cs="Arial"/>
          <w:color w:val="000000" w:themeColor="text1"/>
          <w:sz w:val="32"/>
          <w:szCs w:val="32"/>
        </w:rPr>
        <w:t>The Albany</w:t>
      </w:r>
    </w:p>
    <w:p w14:paraId="6ABA1CDF" w14:textId="77777777" w:rsidR="00B1580A" w:rsidRPr="001C77D9" w:rsidRDefault="00B1580A" w:rsidP="001D4B96">
      <w:pPr>
        <w:rPr>
          <w:rFonts w:cs="Arial"/>
          <w:b/>
          <w:bCs/>
          <w:color w:val="000000"/>
          <w:sz w:val="32"/>
          <w:szCs w:val="32"/>
        </w:rPr>
      </w:pPr>
      <w:r w:rsidRPr="48E00815">
        <w:rPr>
          <w:rFonts w:cs="Arial"/>
          <w:b/>
          <w:bCs/>
          <w:color w:val="000000" w:themeColor="text1"/>
          <w:sz w:val="32"/>
          <w:szCs w:val="32"/>
        </w:rPr>
        <w:t>Douglas Way</w:t>
      </w:r>
    </w:p>
    <w:p w14:paraId="00F2749A" w14:textId="77777777" w:rsidR="00B1580A" w:rsidRPr="001C77D9" w:rsidRDefault="00B1580A" w:rsidP="001D4B96">
      <w:pPr>
        <w:pStyle w:val="Heading4"/>
        <w:jc w:val="left"/>
        <w:rPr>
          <w:color w:val="000000"/>
          <w:sz w:val="32"/>
          <w:szCs w:val="32"/>
        </w:rPr>
      </w:pPr>
      <w:r w:rsidRPr="48E00815">
        <w:rPr>
          <w:color w:val="000000" w:themeColor="text1"/>
          <w:sz w:val="32"/>
          <w:szCs w:val="32"/>
        </w:rPr>
        <w:t>Deptford</w:t>
      </w:r>
    </w:p>
    <w:p w14:paraId="706FE666" w14:textId="77777777" w:rsidR="00B1580A" w:rsidRPr="001C77D9" w:rsidRDefault="00B1580A" w:rsidP="001D4B96">
      <w:pPr>
        <w:pStyle w:val="Heading3"/>
        <w:jc w:val="left"/>
        <w:rPr>
          <w:color w:val="000000"/>
          <w:sz w:val="32"/>
          <w:szCs w:val="32"/>
        </w:rPr>
      </w:pPr>
      <w:r w:rsidRPr="48E00815">
        <w:rPr>
          <w:color w:val="000000" w:themeColor="text1"/>
          <w:sz w:val="32"/>
          <w:szCs w:val="32"/>
        </w:rPr>
        <w:t>SE8 4AG</w:t>
      </w:r>
    </w:p>
    <w:p w14:paraId="0FE6C893" w14:textId="77777777" w:rsidR="00B1580A" w:rsidRPr="001C77D9" w:rsidRDefault="00CE57B1" w:rsidP="001D4B96">
      <w:pPr>
        <w:rPr>
          <w:rFonts w:cs="Arial"/>
          <w:color w:val="000000"/>
          <w:sz w:val="32"/>
          <w:szCs w:val="32"/>
        </w:rPr>
      </w:pPr>
      <w:hyperlink r:id="rId11">
        <w:r w:rsidR="00B1580A" w:rsidRPr="48E00815">
          <w:rPr>
            <w:rStyle w:val="Hyperlink"/>
            <w:rFonts w:cs="Arial"/>
            <w:color w:val="000000" w:themeColor="text1"/>
            <w:sz w:val="32"/>
            <w:szCs w:val="32"/>
          </w:rPr>
          <w:t>www.thealbany.org.uk</w:t>
        </w:r>
      </w:hyperlink>
    </w:p>
    <w:p w14:paraId="23A9759D" w14:textId="77777777" w:rsidR="00B1580A" w:rsidRPr="00DF4E96" w:rsidRDefault="00B1580A" w:rsidP="001D4B96">
      <w:pPr>
        <w:rPr>
          <w:rFonts w:cs="Arial"/>
          <w:color w:val="000000"/>
          <w:sz w:val="56"/>
          <w:szCs w:val="56"/>
        </w:rPr>
      </w:pPr>
    </w:p>
    <w:p w14:paraId="40160035" w14:textId="27A9325E" w:rsidR="30728FB5" w:rsidRDefault="30728FB5" w:rsidP="48E00815">
      <w:pPr>
        <w:spacing w:line="259" w:lineRule="auto"/>
        <w:rPr>
          <w:b/>
          <w:bCs/>
          <w:sz w:val="56"/>
          <w:szCs w:val="56"/>
        </w:rPr>
      </w:pPr>
      <w:r w:rsidRPr="48E00815">
        <w:rPr>
          <w:b/>
          <w:bCs/>
          <w:sz w:val="56"/>
          <w:szCs w:val="56"/>
        </w:rPr>
        <w:t>Technician</w:t>
      </w:r>
    </w:p>
    <w:p w14:paraId="14243FFB" w14:textId="3F440C82" w:rsidR="00D06A22" w:rsidRDefault="00D06A22" w:rsidP="48E00815">
      <w:pPr>
        <w:rPr>
          <w:b/>
          <w:bCs/>
          <w:sz w:val="56"/>
          <w:szCs w:val="56"/>
          <w:lang w:eastAsia="en-GB"/>
        </w:rPr>
      </w:pPr>
      <w:r w:rsidRPr="48E00815">
        <w:rPr>
          <w:b/>
          <w:bCs/>
          <w:sz w:val="56"/>
          <w:szCs w:val="56"/>
        </w:rPr>
        <w:t>Recruitment Pack</w:t>
      </w:r>
    </w:p>
    <w:p w14:paraId="331E4C7F" w14:textId="2C696972" w:rsidR="00D06A22" w:rsidRPr="00AD16AF" w:rsidRDefault="00D06A22" w:rsidP="001D4B96">
      <w:pPr>
        <w:pStyle w:val="Title"/>
        <w:ind w:left="2160" w:hanging="2160"/>
        <w:jc w:val="left"/>
        <w:rPr>
          <w:rFonts w:cs="Arial"/>
          <w:b w:val="0"/>
          <w:bCs w:val="0"/>
          <w:sz w:val="32"/>
          <w:szCs w:val="32"/>
        </w:rPr>
      </w:pPr>
    </w:p>
    <w:p w14:paraId="0B34DC84" w14:textId="05FC6A94" w:rsidR="00DF4E96" w:rsidRDefault="00DF4E96" w:rsidP="001D4B96">
      <w:pPr>
        <w:rPr>
          <w:rFonts w:cs="Symbol"/>
          <w:color w:val="000000"/>
          <w:sz w:val="32"/>
          <w:szCs w:val="32"/>
          <w:lang w:val="en-US" w:eastAsia="en-GB"/>
        </w:rPr>
      </w:pPr>
    </w:p>
    <w:p w14:paraId="4CC9F1EB" w14:textId="76A3B326" w:rsidR="00BC3E09" w:rsidRDefault="00BC3E09" w:rsidP="48E00815">
      <w:pPr>
        <w:pStyle w:val="xxmsonormal"/>
        <w:spacing w:before="0" w:beforeAutospacing="0" w:after="0" w:afterAutospacing="0" w:line="259" w:lineRule="auto"/>
        <w:rPr>
          <w:rFonts w:ascii="Arial" w:hAnsi="Arial"/>
          <w:sz w:val="32"/>
          <w:szCs w:val="32"/>
          <w:lang w:eastAsia="en-US"/>
        </w:rPr>
      </w:pPr>
      <w:r w:rsidRPr="48E00815">
        <w:rPr>
          <w:rFonts w:ascii="Arial" w:eastAsia="Times New Roman" w:hAnsi="Arial" w:cs="Arial"/>
          <w:b/>
          <w:bCs/>
          <w:color w:val="000000" w:themeColor="text1"/>
          <w:sz w:val="32"/>
          <w:szCs w:val="32"/>
          <w:lang w:eastAsia="en-US"/>
        </w:rPr>
        <w:t>Job Title:</w:t>
      </w:r>
      <w:r>
        <w:tab/>
      </w:r>
      <w:r>
        <w:tab/>
      </w:r>
      <w:r>
        <w:tab/>
      </w:r>
      <w:r w:rsidR="3737E575" w:rsidRPr="48E00815">
        <w:rPr>
          <w:rFonts w:ascii="Arial" w:hAnsi="Arial"/>
          <w:sz w:val="32"/>
          <w:szCs w:val="32"/>
          <w:lang w:eastAsia="en-US"/>
        </w:rPr>
        <w:t>Technician</w:t>
      </w:r>
    </w:p>
    <w:p w14:paraId="42EE4D5B" w14:textId="77777777" w:rsidR="00BC3E09" w:rsidRDefault="00BC3E09" w:rsidP="48E00815">
      <w:pPr>
        <w:pStyle w:val="xxmsonormal"/>
        <w:spacing w:before="0" w:beforeAutospacing="0" w:after="0" w:afterAutospacing="0"/>
        <w:rPr>
          <w:rFonts w:ascii="Arial" w:eastAsia="Times New Roman" w:hAnsi="Arial" w:cs="Arial"/>
          <w:sz w:val="32"/>
          <w:szCs w:val="32"/>
          <w:lang w:eastAsia="en-US"/>
        </w:rPr>
      </w:pPr>
    </w:p>
    <w:p w14:paraId="027A0D4E" w14:textId="12B8F8B0" w:rsidR="00BC3E09" w:rsidRDefault="00BC3E09" w:rsidP="48E00815">
      <w:pPr>
        <w:pStyle w:val="Title"/>
        <w:spacing w:line="259" w:lineRule="auto"/>
        <w:ind w:left="2160" w:hanging="2160"/>
        <w:jc w:val="left"/>
        <w:rPr>
          <w:b w:val="0"/>
          <w:bCs w:val="0"/>
          <w:sz w:val="32"/>
          <w:szCs w:val="32"/>
        </w:rPr>
      </w:pPr>
      <w:r w:rsidRPr="48E00815">
        <w:rPr>
          <w:rFonts w:cs="Arial"/>
          <w:color w:val="000000" w:themeColor="text1"/>
          <w:sz w:val="32"/>
          <w:szCs w:val="32"/>
        </w:rPr>
        <w:t>Responsible to:</w:t>
      </w:r>
      <w:r>
        <w:tab/>
      </w:r>
      <w:r w:rsidR="0142D3CF" w:rsidRPr="48E00815">
        <w:rPr>
          <w:b w:val="0"/>
          <w:bCs w:val="0"/>
          <w:sz w:val="32"/>
          <w:szCs w:val="32"/>
        </w:rPr>
        <w:t>Technical Manager</w:t>
      </w:r>
    </w:p>
    <w:p w14:paraId="4FB41B0A" w14:textId="77777777" w:rsidR="00BC3E09" w:rsidRPr="00D06A22" w:rsidRDefault="00BC3E09" w:rsidP="001D4B96">
      <w:pPr>
        <w:pStyle w:val="Title"/>
        <w:ind w:left="2160" w:hanging="2160"/>
        <w:jc w:val="left"/>
        <w:rPr>
          <w:rFonts w:cs="Arial"/>
          <w:b w:val="0"/>
          <w:bCs w:val="0"/>
          <w:color w:val="000000"/>
          <w:sz w:val="32"/>
          <w:szCs w:val="32"/>
        </w:rPr>
      </w:pPr>
    </w:p>
    <w:p w14:paraId="4B7E26AC" w14:textId="6B2DF39F" w:rsidR="00BC3E09" w:rsidRPr="00D06A22" w:rsidRDefault="00BC3E09" w:rsidP="001D4B96">
      <w:pPr>
        <w:pStyle w:val="Title"/>
        <w:ind w:left="2160" w:hanging="2160"/>
        <w:jc w:val="left"/>
        <w:rPr>
          <w:rFonts w:cs="Arial"/>
          <w:b w:val="0"/>
          <w:bCs w:val="0"/>
          <w:color w:val="000000"/>
          <w:sz w:val="32"/>
          <w:szCs w:val="32"/>
        </w:rPr>
      </w:pPr>
      <w:r w:rsidRPr="48E00815">
        <w:rPr>
          <w:rFonts w:cs="Arial"/>
          <w:color w:val="000000" w:themeColor="text1"/>
          <w:sz w:val="32"/>
          <w:szCs w:val="32"/>
        </w:rPr>
        <w:t>Responsible for:</w:t>
      </w:r>
      <w:r>
        <w:tab/>
      </w:r>
      <w:r w:rsidR="3C6CF9D5" w:rsidRPr="48E00815">
        <w:rPr>
          <w:rFonts w:cs="Arial"/>
          <w:b w:val="0"/>
          <w:bCs w:val="0"/>
          <w:color w:val="000000" w:themeColor="text1"/>
          <w:sz w:val="32"/>
          <w:szCs w:val="32"/>
        </w:rPr>
        <w:t>Casual &amp; Freelance Technicians</w:t>
      </w:r>
    </w:p>
    <w:p w14:paraId="419E7EBC" w14:textId="77777777" w:rsidR="00BC3E09" w:rsidRPr="001C77D9" w:rsidRDefault="00BC3E09" w:rsidP="48E00815">
      <w:pPr>
        <w:rPr>
          <w:rFonts w:cs="Arial"/>
          <w:b/>
          <w:bCs/>
          <w:color w:val="000000"/>
          <w:sz w:val="32"/>
          <w:szCs w:val="32"/>
        </w:rPr>
      </w:pPr>
    </w:p>
    <w:p w14:paraId="4CB28FB2" w14:textId="0714657B" w:rsidR="00BC3E09" w:rsidRDefault="00BC3E09" w:rsidP="48E00815">
      <w:pPr>
        <w:ind w:left="2880" w:hanging="2880"/>
        <w:rPr>
          <w:rFonts w:cs="Arial"/>
          <w:color w:val="000000" w:themeColor="text1"/>
          <w:sz w:val="32"/>
          <w:szCs w:val="32"/>
        </w:rPr>
      </w:pPr>
      <w:r w:rsidRPr="48E00815">
        <w:rPr>
          <w:rFonts w:cs="Arial"/>
          <w:b/>
          <w:bCs/>
          <w:color w:val="000000" w:themeColor="text1"/>
          <w:sz w:val="32"/>
          <w:szCs w:val="32"/>
        </w:rPr>
        <w:t>Key contacts:</w:t>
      </w:r>
      <w:r>
        <w:tab/>
      </w:r>
      <w:r w:rsidR="07A96A33" w:rsidRPr="48E00815">
        <w:rPr>
          <w:rFonts w:cs="Arial"/>
          <w:color w:val="000000" w:themeColor="text1"/>
          <w:sz w:val="32"/>
          <w:szCs w:val="32"/>
        </w:rPr>
        <w:t xml:space="preserve">Albany Production and Visitor Services teams, Creative Engagement &amp; Programme teams, Business Development team, Deptford Lounge team  </w:t>
      </w:r>
    </w:p>
    <w:p w14:paraId="17D6091A" w14:textId="77777777" w:rsidR="00BC3E09" w:rsidRDefault="00BC3E09" w:rsidP="001D4B96">
      <w:pPr>
        <w:pStyle w:val="Title"/>
        <w:ind w:left="2880" w:hanging="2880"/>
        <w:jc w:val="left"/>
        <w:rPr>
          <w:rFonts w:cs="Arial"/>
          <w:b w:val="0"/>
          <w:bCs w:val="0"/>
          <w:color w:val="000000"/>
          <w:sz w:val="32"/>
          <w:szCs w:val="32"/>
        </w:rPr>
      </w:pPr>
    </w:p>
    <w:p w14:paraId="01A9B734" w14:textId="6627EBC2" w:rsidR="00BC3E09" w:rsidRDefault="00BC3E09" w:rsidP="48E00815">
      <w:pPr>
        <w:rPr>
          <w:sz w:val="32"/>
          <w:szCs w:val="32"/>
        </w:rPr>
      </w:pPr>
      <w:r w:rsidRPr="48E00815">
        <w:rPr>
          <w:rFonts w:cs="Arial"/>
          <w:b/>
          <w:bCs/>
          <w:color w:val="000000" w:themeColor="text1"/>
          <w:sz w:val="32"/>
          <w:szCs w:val="32"/>
        </w:rPr>
        <w:t>Contract:</w:t>
      </w:r>
      <w:r>
        <w:tab/>
      </w:r>
      <w:r>
        <w:tab/>
      </w:r>
      <w:r>
        <w:tab/>
      </w:r>
      <w:r w:rsidR="6768D6D1" w:rsidRPr="48E00815">
        <w:rPr>
          <w:sz w:val="32"/>
          <w:szCs w:val="32"/>
        </w:rPr>
        <w:t xml:space="preserve">1 Year fixed term, potential to extend to </w:t>
      </w:r>
      <w:r>
        <w:tab/>
      </w:r>
      <w:r>
        <w:tab/>
      </w:r>
      <w:r>
        <w:tab/>
      </w:r>
      <w:r>
        <w:tab/>
      </w:r>
      <w:r w:rsidR="6768D6D1" w:rsidRPr="48E00815">
        <w:rPr>
          <w:sz w:val="32"/>
          <w:szCs w:val="32"/>
        </w:rPr>
        <w:t>Permanent</w:t>
      </w:r>
    </w:p>
    <w:p w14:paraId="58880345" w14:textId="59F384EA" w:rsidR="00BC3E09" w:rsidRPr="001C77D9" w:rsidRDefault="00BC3E09" w:rsidP="48E00815">
      <w:pPr>
        <w:rPr>
          <w:rFonts w:cs="Arial"/>
          <w:color w:val="000000"/>
          <w:sz w:val="32"/>
          <w:szCs w:val="32"/>
        </w:rPr>
      </w:pPr>
    </w:p>
    <w:p w14:paraId="00A9F8B3" w14:textId="095B3214" w:rsidR="00BC3E09" w:rsidRDefault="00BC3E09" w:rsidP="48E00815">
      <w:pPr>
        <w:spacing w:line="259" w:lineRule="auto"/>
        <w:ind w:left="2880" w:hanging="2880"/>
        <w:rPr>
          <w:sz w:val="32"/>
          <w:szCs w:val="32"/>
        </w:rPr>
      </w:pPr>
      <w:r w:rsidRPr="48E00815">
        <w:rPr>
          <w:rFonts w:cs="Arial"/>
          <w:b/>
          <w:bCs/>
          <w:color w:val="000000" w:themeColor="text1"/>
          <w:sz w:val="32"/>
          <w:szCs w:val="32"/>
        </w:rPr>
        <w:t>Salary:</w:t>
      </w:r>
      <w:r>
        <w:tab/>
      </w:r>
      <w:r w:rsidR="251C8FDB" w:rsidRPr="48E00815">
        <w:rPr>
          <w:sz w:val="32"/>
          <w:szCs w:val="32"/>
        </w:rPr>
        <w:t>£28,000 - £32,000</w:t>
      </w:r>
      <w:r w:rsidR="5FF85B39" w:rsidRPr="48E00815">
        <w:rPr>
          <w:sz w:val="32"/>
          <w:szCs w:val="32"/>
        </w:rPr>
        <w:t xml:space="preserve"> per annum, dependent on experience</w:t>
      </w:r>
    </w:p>
    <w:p w14:paraId="4D32B6F9" w14:textId="2DA251AA" w:rsidR="00DF4E96" w:rsidRDefault="00DF4E96" w:rsidP="001D4B96">
      <w:pPr>
        <w:ind w:left="2880" w:hanging="2880"/>
        <w:rPr>
          <w:rFonts w:cs="Arial"/>
          <w:color w:val="000000"/>
          <w:sz w:val="32"/>
          <w:szCs w:val="32"/>
        </w:rPr>
      </w:pPr>
    </w:p>
    <w:p w14:paraId="6DCA8FCD" w14:textId="1B11233D" w:rsidR="00BC3E09" w:rsidRPr="00DF4E96" w:rsidRDefault="00DF4E96" w:rsidP="001D4B96">
      <w:pPr>
        <w:ind w:left="2880" w:hanging="2880"/>
        <w:rPr>
          <w:rFonts w:cs="Arial"/>
          <w:color w:val="000000"/>
          <w:sz w:val="32"/>
          <w:szCs w:val="32"/>
        </w:rPr>
      </w:pPr>
      <w:r w:rsidRPr="48E00815">
        <w:rPr>
          <w:b/>
          <w:bCs/>
          <w:sz w:val="32"/>
          <w:szCs w:val="32"/>
        </w:rPr>
        <w:t>Benefits include:</w:t>
      </w:r>
      <w:r w:rsidRPr="48E00815">
        <w:rPr>
          <w:sz w:val="32"/>
          <w:szCs w:val="32"/>
        </w:rPr>
        <w:t xml:space="preserve">  </w:t>
      </w:r>
      <w:r>
        <w:tab/>
      </w:r>
      <w:r w:rsidRPr="48E00815">
        <w:rPr>
          <w:sz w:val="32"/>
          <w:szCs w:val="32"/>
        </w:rPr>
        <w:t>2</w:t>
      </w:r>
      <w:r w:rsidR="00BC3E09" w:rsidRPr="48E00815">
        <w:rPr>
          <w:sz w:val="32"/>
          <w:szCs w:val="32"/>
        </w:rPr>
        <w:t xml:space="preserve">5 holiday days per annum, plus bank holidays, stakeholder pension scheme, complimentary tickets to Albany performances, Albany CaffA discount, </w:t>
      </w:r>
      <w:r w:rsidR="00BC3E09" w:rsidRPr="48E00815">
        <w:rPr>
          <w:sz w:val="32"/>
          <w:szCs w:val="32"/>
        </w:rPr>
        <w:lastRenderedPageBreak/>
        <w:t xml:space="preserve">training and development opportunities, health and wellbeing support, hybrid and flexible working policy, access to interest-free season ticket loan and cycle scheme partnership. </w:t>
      </w:r>
    </w:p>
    <w:p w14:paraId="25828590" w14:textId="77777777" w:rsidR="0061445A" w:rsidRDefault="0061445A" w:rsidP="48E00815">
      <w:pPr>
        <w:pStyle w:val="cvgsua"/>
        <w:spacing w:line="390" w:lineRule="atLeast"/>
        <w:rPr>
          <w:rFonts w:ascii="Arial" w:hAnsi="Arial"/>
          <w:b/>
          <w:bCs/>
          <w:sz w:val="32"/>
          <w:szCs w:val="32"/>
          <w:lang w:eastAsia="en-US"/>
        </w:rPr>
      </w:pPr>
    </w:p>
    <w:p w14:paraId="1D4F0FF2" w14:textId="77777777" w:rsidR="0061445A" w:rsidRDefault="0061445A" w:rsidP="48E00815">
      <w:pPr>
        <w:pStyle w:val="cvgsua"/>
        <w:spacing w:line="390" w:lineRule="atLeast"/>
        <w:rPr>
          <w:rFonts w:ascii="Arial" w:hAnsi="Arial"/>
          <w:b/>
          <w:bCs/>
          <w:sz w:val="32"/>
          <w:szCs w:val="32"/>
          <w:lang w:eastAsia="en-US"/>
        </w:rPr>
      </w:pPr>
    </w:p>
    <w:p w14:paraId="5AF19CE0" w14:textId="1B4ABD5B" w:rsidR="00BC3E09" w:rsidRPr="00D06A22" w:rsidRDefault="00BC3E09" w:rsidP="48E00815">
      <w:pPr>
        <w:pStyle w:val="cvgsua"/>
        <w:spacing w:line="390" w:lineRule="atLeast"/>
        <w:rPr>
          <w:rFonts w:ascii="Arial" w:hAnsi="Arial"/>
          <w:b/>
          <w:bCs/>
          <w:sz w:val="32"/>
          <w:szCs w:val="32"/>
          <w:lang w:eastAsia="en-US"/>
        </w:rPr>
      </w:pPr>
      <w:r w:rsidRPr="48E00815">
        <w:rPr>
          <w:rFonts w:ascii="Arial" w:hAnsi="Arial"/>
          <w:b/>
          <w:bCs/>
          <w:sz w:val="32"/>
          <w:szCs w:val="32"/>
          <w:lang w:eastAsia="en-US"/>
        </w:rPr>
        <w:t>How to apply:</w:t>
      </w:r>
    </w:p>
    <w:p w14:paraId="40622322" w14:textId="57D53E7D" w:rsidR="48E00815" w:rsidRDefault="48E00815" w:rsidP="48E00815">
      <w:pPr>
        <w:pStyle w:val="cvgsua"/>
        <w:spacing w:line="390" w:lineRule="atLeast"/>
        <w:rPr>
          <w:rFonts w:ascii="Arial" w:hAnsi="Arial"/>
          <w:b/>
          <w:bCs/>
          <w:sz w:val="32"/>
          <w:szCs w:val="32"/>
          <w:lang w:eastAsia="en-US"/>
        </w:rPr>
      </w:pPr>
    </w:p>
    <w:p w14:paraId="021C248E" w14:textId="05070790" w:rsidR="00BC3E09" w:rsidRPr="00BC3E09" w:rsidRDefault="00BC3E09" w:rsidP="001D4B96">
      <w:pPr>
        <w:pStyle w:val="04xlpa"/>
        <w:spacing w:line="390" w:lineRule="atLeast"/>
        <w:rPr>
          <w:rFonts w:ascii="Arial" w:hAnsi="Arial" w:cs="Arial"/>
          <w:color w:val="000000"/>
          <w:sz w:val="32"/>
          <w:szCs w:val="32"/>
          <w:lang w:eastAsia="en-US"/>
        </w:rPr>
      </w:pPr>
      <w:r w:rsidRPr="48E00815">
        <w:rPr>
          <w:rFonts w:ascii="Arial" w:hAnsi="Arial" w:cs="Arial"/>
          <w:color w:val="000000" w:themeColor="text1"/>
          <w:sz w:val="32"/>
          <w:szCs w:val="32"/>
          <w:lang w:eastAsia="en-US"/>
        </w:rPr>
        <w:t xml:space="preserve">Please </w:t>
      </w:r>
      <w:r w:rsidR="2B83263F" w:rsidRPr="48E00815">
        <w:rPr>
          <w:rFonts w:ascii="Arial" w:hAnsi="Arial" w:cs="Arial"/>
          <w:color w:val="000000" w:themeColor="text1"/>
          <w:sz w:val="32"/>
          <w:szCs w:val="32"/>
          <w:lang w:eastAsia="en-US"/>
        </w:rPr>
        <w:t>a</w:t>
      </w:r>
      <w:r w:rsidR="0061445A" w:rsidRPr="48E00815">
        <w:rPr>
          <w:rFonts w:ascii="Arial" w:hAnsi="Arial" w:cs="Arial"/>
          <w:color w:val="000000" w:themeColor="text1"/>
          <w:sz w:val="32"/>
          <w:szCs w:val="32"/>
          <w:lang w:eastAsia="en-US"/>
        </w:rPr>
        <w:t xml:space="preserve">pply </w:t>
      </w:r>
      <w:r w:rsidRPr="48E00815">
        <w:rPr>
          <w:rFonts w:ascii="Arial" w:hAnsi="Arial" w:cs="Arial"/>
          <w:color w:val="000000" w:themeColor="text1"/>
          <w:sz w:val="32"/>
          <w:szCs w:val="32"/>
          <w:lang w:eastAsia="en-US"/>
        </w:rPr>
        <w:t xml:space="preserve">via the online platform found on our website by: </w:t>
      </w:r>
      <w:r w:rsidR="598B346C" w:rsidRPr="48E00815">
        <w:rPr>
          <w:rFonts w:ascii="Arial" w:hAnsi="Arial"/>
          <w:b/>
          <w:bCs/>
          <w:sz w:val="32"/>
          <w:szCs w:val="32"/>
          <w:lang w:eastAsia="en-US"/>
        </w:rPr>
        <w:t>7</w:t>
      </w:r>
      <w:r w:rsidR="598B346C" w:rsidRPr="48E00815">
        <w:rPr>
          <w:rFonts w:ascii="Arial" w:hAnsi="Arial"/>
          <w:b/>
          <w:bCs/>
          <w:sz w:val="32"/>
          <w:szCs w:val="32"/>
          <w:vertAlign w:val="superscript"/>
          <w:lang w:eastAsia="en-US"/>
        </w:rPr>
        <w:t>th</w:t>
      </w:r>
      <w:r w:rsidR="598B346C" w:rsidRPr="48E00815">
        <w:rPr>
          <w:rFonts w:ascii="Arial" w:hAnsi="Arial"/>
          <w:b/>
          <w:bCs/>
          <w:sz w:val="32"/>
          <w:szCs w:val="32"/>
          <w:lang w:eastAsia="en-US"/>
        </w:rPr>
        <w:t xml:space="preserve"> June 2024</w:t>
      </w:r>
    </w:p>
    <w:p w14:paraId="2F6C9950" w14:textId="17CBC1CF" w:rsidR="48E00815" w:rsidRDefault="48E00815" w:rsidP="48E00815">
      <w:pPr>
        <w:pStyle w:val="04xlpa"/>
        <w:spacing w:line="390" w:lineRule="atLeast"/>
        <w:rPr>
          <w:rFonts w:ascii="Arial" w:hAnsi="Arial"/>
          <w:b/>
          <w:bCs/>
          <w:sz w:val="32"/>
          <w:szCs w:val="32"/>
          <w:lang w:eastAsia="en-US"/>
        </w:rPr>
      </w:pPr>
    </w:p>
    <w:p w14:paraId="69091047" w14:textId="796ADD93" w:rsidR="00BC3E09" w:rsidRDefault="00BC3E09" w:rsidP="48E00815">
      <w:pPr>
        <w:pStyle w:val="cvgsua"/>
        <w:spacing w:line="390" w:lineRule="atLeast"/>
        <w:rPr>
          <w:rFonts w:ascii="Arial" w:hAnsi="Arial"/>
          <w:b/>
          <w:bCs/>
          <w:sz w:val="32"/>
          <w:szCs w:val="32"/>
          <w:lang w:eastAsia="en-US"/>
        </w:rPr>
      </w:pPr>
      <w:r w:rsidRPr="48E00815">
        <w:rPr>
          <w:rFonts w:ascii="Arial" w:hAnsi="Arial"/>
          <w:sz w:val="32"/>
          <w:szCs w:val="32"/>
          <w:lang w:eastAsia="en-US"/>
        </w:rPr>
        <w:t xml:space="preserve">Interview date: </w:t>
      </w:r>
      <w:r w:rsidR="178A6CAB" w:rsidRPr="48E00815">
        <w:rPr>
          <w:rFonts w:ascii="Arial" w:hAnsi="Arial"/>
          <w:b/>
          <w:bCs/>
          <w:sz w:val="32"/>
          <w:szCs w:val="32"/>
          <w:lang w:eastAsia="en-US"/>
        </w:rPr>
        <w:t>Monday 17</w:t>
      </w:r>
      <w:r w:rsidR="178A6CAB" w:rsidRPr="48E00815">
        <w:rPr>
          <w:rFonts w:ascii="Arial" w:hAnsi="Arial"/>
          <w:b/>
          <w:bCs/>
          <w:sz w:val="32"/>
          <w:szCs w:val="32"/>
          <w:vertAlign w:val="superscript"/>
          <w:lang w:eastAsia="en-US"/>
        </w:rPr>
        <w:t>th</w:t>
      </w:r>
      <w:r w:rsidR="178A6CAB" w:rsidRPr="48E00815">
        <w:rPr>
          <w:rFonts w:ascii="Arial" w:hAnsi="Arial"/>
          <w:b/>
          <w:bCs/>
          <w:sz w:val="32"/>
          <w:szCs w:val="32"/>
          <w:lang w:eastAsia="en-US"/>
        </w:rPr>
        <w:t xml:space="preserve"> June 2024</w:t>
      </w:r>
    </w:p>
    <w:p w14:paraId="7AB4515B" w14:textId="29C2B9E7" w:rsidR="48E00815" w:rsidRDefault="48E00815" w:rsidP="48E00815">
      <w:pPr>
        <w:pStyle w:val="cvgsua"/>
        <w:spacing w:line="390" w:lineRule="atLeast"/>
        <w:rPr>
          <w:rFonts w:ascii="Arial" w:hAnsi="Arial"/>
          <w:b/>
          <w:bCs/>
          <w:sz w:val="32"/>
          <w:szCs w:val="32"/>
          <w:lang w:eastAsia="en-US"/>
        </w:rPr>
      </w:pPr>
    </w:p>
    <w:p w14:paraId="68A8D0D6" w14:textId="2DA7EF0D" w:rsidR="178A6CAB" w:rsidRDefault="178A6CAB" w:rsidP="48E00815">
      <w:pPr>
        <w:pStyle w:val="cvgsua"/>
        <w:spacing w:line="390" w:lineRule="atLeast"/>
        <w:rPr>
          <w:rFonts w:ascii="Arial" w:hAnsi="Arial"/>
          <w:sz w:val="32"/>
          <w:szCs w:val="32"/>
          <w:lang w:eastAsia="en-US"/>
        </w:rPr>
      </w:pPr>
      <w:r w:rsidRPr="48E00815">
        <w:rPr>
          <w:rFonts w:ascii="Arial" w:hAnsi="Arial"/>
          <w:sz w:val="32"/>
          <w:szCs w:val="32"/>
          <w:lang w:eastAsia="en-US"/>
        </w:rPr>
        <w:t>Q&amp;A Sessions:</w:t>
      </w:r>
    </w:p>
    <w:p w14:paraId="6B21BB3C" w14:textId="36CEBE84" w:rsidR="178A6CAB" w:rsidRDefault="178A6CAB" w:rsidP="48E00815">
      <w:pPr>
        <w:pStyle w:val="cvgsua"/>
        <w:spacing w:line="390" w:lineRule="atLeast"/>
        <w:rPr>
          <w:rFonts w:ascii="Arial" w:hAnsi="Arial"/>
          <w:sz w:val="32"/>
          <w:szCs w:val="32"/>
          <w:lang w:eastAsia="en-US"/>
        </w:rPr>
      </w:pPr>
      <w:r w:rsidRPr="48E00815">
        <w:rPr>
          <w:rFonts w:ascii="Arial" w:hAnsi="Arial"/>
          <w:sz w:val="32"/>
          <w:szCs w:val="32"/>
          <w:lang w:eastAsia="en-US"/>
        </w:rPr>
        <w:t xml:space="preserve">We will be holding an information session with the hiring manager </w:t>
      </w:r>
      <w:r w:rsidRPr="48E00815">
        <w:rPr>
          <w:rFonts w:ascii="Arial" w:hAnsi="Arial"/>
          <w:b/>
          <w:bCs/>
          <w:sz w:val="32"/>
          <w:szCs w:val="32"/>
          <w:lang w:eastAsia="en-US"/>
        </w:rPr>
        <w:t>online May 24th 12-2pm</w:t>
      </w:r>
      <w:r w:rsidRPr="48E00815">
        <w:rPr>
          <w:rFonts w:ascii="Arial" w:hAnsi="Arial"/>
          <w:sz w:val="32"/>
          <w:szCs w:val="32"/>
          <w:lang w:eastAsia="en-US"/>
        </w:rPr>
        <w:t>; if you would be interested in joining, please give us an email on vacancies@thealbany.org.uk, and we will send over the link.</w:t>
      </w:r>
    </w:p>
    <w:p w14:paraId="3BC088B3" w14:textId="526AAA5C" w:rsidR="48E00815" w:rsidRDefault="48E00815" w:rsidP="48E00815">
      <w:pPr>
        <w:pStyle w:val="cvgsua"/>
        <w:spacing w:line="390" w:lineRule="atLeast"/>
        <w:rPr>
          <w:rFonts w:ascii="Arial" w:hAnsi="Arial"/>
          <w:sz w:val="32"/>
          <w:szCs w:val="32"/>
          <w:lang w:eastAsia="en-US"/>
        </w:rPr>
      </w:pPr>
    </w:p>
    <w:p w14:paraId="7ABF8BC0" w14:textId="685FFF07" w:rsidR="178A6CAB" w:rsidRDefault="178A6CAB" w:rsidP="48E00815">
      <w:pPr>
        <w:pStyle w:val="cvgsua"/>
        <w:spacing w:line="390" w:lineRule="atLeast"/>
        <w:rPr>
          <w:rFonts w:ascii="Arial" w:hAnsi="Arial"/>
          <w:sz w:val="32"/>
          <w:szCs w:val="32"/>
          <w:lang w:eastAsia="en-US"/>
        </w:rPr>
      </w:pPr>
      <w:r w:rsidRPr="48E00815">
        <w:rPr>
          <w:rFonts w:ascii="Arial" w:hAnsi="Arial"/>
          <w:sz w:val="32"/>
          <w:szCs w:val="32"/>
          <w:lang w:eastAsia="en-US"/>
        </w:rPr>
        <w:t>Alternatively, our team will be at the Professional Development Hub, ABTT Show, Alexandra Palace, June 5th – 6th, 10am - 4pm - if you have any questions, they'd love to chat to you about them!</w:t>
      </w:r>
    </w:p>
    <w:p w14:paraId="3175EB4E" w14:textId="22672879" w:rsidR="48E00815" w:rsidRDefault="48E00815" w:rsidP="48E00815">
      <w:pPr>
        <w:pStyle w:val="cvgsua"/>
        <w:spacing w:line="390" w:lineRule="atLeast"/>
        <w:rPr>
          <w:rFonts w:ascii="Arial" w:hAnsi="Arial"/>
          <w:sz w:val="32"/>
          <w:szCs w:val="32"/>
          <w:lang w:eastAsia="en-US"/>
        </w:rPr>
      </w:pPr>
    </w:p>
    <w:p w14:paraId="0FB902AA" w14:textId="6626D1A7" w:rsidR="48E00815" w:rsidRDefault="48E00815" w:rsidP="48E00815">
      <w:pPr>
        <w:pStyle w:val="cvgsua"/>
        <w:spacing w:line="390" w:lineRule="atLeast"/>
        <w:rPr>
          <w:rFonts w:ascii="Arial" w:hAnsi="Arial"/>
          <w:sz w:val="32"/>
          <w:szCs w:val="32"/>
          <w:lang w:eastAsia="en-US"/>
        </w:rPr>
      </w:pPr>
    </w:p>
    <w:p w14:paraId="0E7A2519" w14:textId="77777777" w:rsidR="00DF4E96" w:rsidRDefault="00DF4E96" w:rsidP="48E00815">
      <w:pPr>
        <w:rPr>
          <w:rFonts w:cs="Symbol"/>
          <w:b/>
          <w:bCs/>
          <w:color w:val="000000"/>
          <w:sz w:val="32"/>
          <w:szCs w:val="32"/>
          <w:lang w:val="en-US" w:eastAsia="en-GB"/>
        </w:rPr>
      </w:pPr>
    </w:p>
    <w:p w14:paraId="2E5D564C" w14:textId="63F94B32" w:rsidR="48E00815" w:rsidRDefault="48E00815" w:rsidP="48E00815">
      <w:pPr>
        <w:rPr>
          <w:rFonts w:cs="Symbol"/>
          <w:b/>
          <w:bCs/>
          <w:color w:val="000000" w:themeColor="text1"/>
          <w:sz w:val="32"/>
          <w:szCs w:val="32"/>
          <w:lang w:val="en-US" w:eastAsia="en-GB"/>
        </w:rPr>
      </w:pPr>
    </w:p>
    <w:p w14:paraId="09FFF6F1" w14:textId="77777777" w:rsidR="00DF4E96" w:rsidRDefault="00DF4E96" w:rsidP="48E00815">
      <w:pPr>
        <w:rPr>
          <w:rFonts w:cs="Symbol"/>
          <w:b/>
          <w:bCs/>
          <w:color w:val="000000"/>
          <w:sz w:val="32"/>
          <w:szCs w:val="32"/>
          <w:lang w:val="en-US" w:eastAsia="en-GB"/>
        </w:rPr>
      </w:pPr>
    </w:p>
    <w:p w14:paraId="09309DF0" w14:textId="5EAE26BD" w:rsidR="00AD16AF" w:rsidRPr="00AD16AF" w:rsidRDefault="00AD16AF" w:rsidP="48E00815">
      <w:pPr>
        <w:rPr>
          <w:rFonts w:cs="Symbol"/>
          <w:b/>
          <w:bCs/>
          <w:color w:val="000000"/>
          <w:sz w:val="32"/>
          <w:szCs w:val="32"/>
          <w:lang w:val="en-US" w:eastAsia="en-GB"/>
        </w:rPr>
      </w:pPr>
      <w:r w:rsidRPr="48E00815">
        <w:rPr>
          <w:rFonts w:cs="Symbol"/>
          <w:b/>
          <w:bCs/>
          <w:color w:val="000000" w:themeColor="text1"/>
          <w:sz w:val="32"/>
          <w:szCs w:val="32"/>
          <w:lang w:val="en-US" w:eastAsia="en-GB"/>
        </w:rPr>
        <w:t>Our Hiring Policy</w:t>
      </w:r>
    </w:p>
    <w:p w14:paraId="6474728C" w14:textId="77777777" w:rsidR="00AD16AF" w:rsidRPr="00AD16AF" w:rsidRDefault="00AD16AF" w:rsidP="001D4B96">
      <w:pPr>
        <w:pStyle w:val="cvgsua"/>
        <w:spacing w:line="390" w:lineRule="atLeast"/>
        <w:rPr>
          <w:rFonts w:ascii="Arial" w:hAnsi="Arial" w:cs="Symbol"/>
          <w:color w:val="000000"/>
          <w:sz w:val="32"/>
          <w:szCs w:val="32"/>
          <w:lang w:val="en-US"/>
        </w:rPr>
      </w:pPr>
      <w:r w:rsidRPr="48E00815">
        <w:rPr>
          <w:rFonts w:ascii="Arial" w:hAnsi="Arial" w:cs="Symbol"/>
          <w:color w:val="000000" w:themeColor="text1"/>
          <w:sz w:val="32"/>
          <w:szCs w:val="32"/>
          <w:lang w:val="en-US"/>
        </w:rPr>
        <w:t>The Albany aims to encourage a culture where people can be themselves and be valued for their strengths and we want our team to represent the same diversity of audiences and artists we welcome into our venues every day. We are keen to hear from a diverse range of candidates from all backgrounds drawing on different perspectives, experience and knowledge. We particularly want to encourage people who have lived experience of the Black and ethnically diverse communities we serve.</w:t>
      </w:r>
    </w:p>
    <w:p w14:paraId="652DACB1" w14:textId="37D0992A" w:rsidR="48E00815" w:rsidRDefault="48E00815" w:rsidP="48E00815">
      <w:pPr>
        <w:pStyle w:val="cvgsua"/>
        <w:spacing w:line="390" w:lineRule="atLeast"/>
        <w:rPr>
          <w:rFonts w:ascii="Arial" w:hAnsi="Arial" w:cs="Symbol"/>
          <w:color w:val="000000" w:themeColor="text1"/>
          <w:sz w:val="32"/>
          <w:szCs w:val="32"/>
          <w:lang w:val="en-US"/>
        </w:rPr>
      </w:pPr>
    </w:p>
    <w:p w14:paraId="625B4C42" w14:textId="77777777" w:rsidR="00AD16AF" w:rsidRPr="00AD16AF" w:rsidRDefault="00AD16AF" w:rsidP="001D4B96">
      <w:pPr>
        <w:pStyle w:val="cvgsua"/>
        <w:spacing w:line="390" w:lineRule="atLeast"/>
        <w:rPr>
          <w:rFonts w:ascii="Arial" w:hAnsi="Arial" w:cs="Symbol"/>
          <w:color w:val="000000"/>
          <w:sz w:val="32"/>
          <w:szCs w:val="32"/>
          <w:lang w:val="en-US"/>
        </w:rPr>
      </w:pPr>
      <w:r w:rsidRPr="48E00815">
        <w:rPr>
          <w:rFonts w:ascii="Arial" w:hAnsi="Arial" w:cs="Symbol"/>
          <w:color w:val="000000" w:themeColor="text1"/>
          <w:sz w:val="32"/>
          <w:szCs w:val="32"/>
          <w:lang w:val="en-US"/>
        </w:rPr>
        <w:t xml:space="preserve">The Albany will offer an interview to anyone who identifies as a D/deaf or disabled person who meets the essential criteria. </w:t>
      </w:r>
    </w:p>
    <w:p w14:paraId="237CA8DA" w14:textId="301F0DE4" w:rsidR="48E00815" w:rsidRDefault="48E00815" w:rsidP="48E00815">
      <w:pPr>
        <w:pStyle w:val="cvgsua"/>
        <w:spacing w:line="390" w:lineRule="atLeast"/>
        <w:rPr>
          <w:rFonts w:ascii="Arial" w:hAnsi="Arial" w:cs="Symbol"/>
          <w:color w:val="000000" w:themeColor="text1"/>
          <w:sz w:val="32"/>
          <w:szCs w:val="32"/>
          <w:lang w:val="en-US"/>
        </w:rPr>
      </w:pPr>
    </w:p>
    <w:p w14:paraId="6389734A" w14:textId="769F140C" w:rsidR="00AD16AF" w:rsidRDefault="00AD16AF" w:rsidP="001D4B96">
      <w:pPr>
        <w:pStyle w:val="cvgsua"/>
        <w:spacing w:line="390" w:lineRule="atLeast"/>
        <w:rPr>
          <w:rFonts w:ascii="Arial" w:hAnsi="Arial" w:cs="Symbol"/>
          <w:color w:val="000000"/>
          <w:sz w:val="32"/>
          <w:szCs w:val="32"/>
          <w:lang w:val="en-US"/>
        </w:rPr>
      </w:pPr>
      <w:r w:rsidRPr="48E00815">
        <w:rPr>
          <w:rFonts w:ascii="Arial" w:hAnsi="Arial" w:cs="Symbol"/>
          <w:color w:val="000000" w:themeColor="text1"/>
          <w:sz w:val="32"/>
          <w:szCs w:val="32"/>
          <w:lang w:val="en-US"/>
        </w:rPr>
        <w:t>We have a dynamic and flexible internal culture that gives employees control over the way they work and supports wellbeing. We will be as flexible as we possibly can be with supporting staff to balance their work and their personal lives. We are keen to have a conversation to find practical solutions to meet candidates’ own situations whilst meeting the needs of the organisation.</w:t>
      </w:r>
    </w:p>
    <w:p w14:paraId="2D5C3DE6" w14:textId="0E3E9CA8" w:rsidR="48E00815" w:rsidRDefault="48E00815" w:rsidP="48E00815">
      <w:pPr>
        <w:pStyle w:val="cvgsua"/>
        <w:spacing w:line="390" w:lineRule="atLeast"/>
        <w:rPr>
          <w:rFonts w:ascii="Arial" w:hAnsi="Arial" w:cs="Symbol"/>
          <w:color w:val="000000" w:themeColor="text1"/>
          <w:sz w:val="32"/>
          <w:szCs w:val="32"/>
          <w:lang w:val="en-US"/>
        </w:rPr>
      </w:pPr>
    </w:p>
    <w:p w14:paraId="4FD0FC8E" w14:textId="44303137" w:rsidR="00AD16AF" w:rsidRPr="00AD16AF" w:rsidRDefault="00AD16AF" w:rsidP="001D4B96">
      <w:pPr>
        <w:pStyle w:val="cvgsua"/>
        <w:spacing w:line="390" w:lineRule="atLeast"/>
        <w:rPr>
          <w:rFonts w:ascii="Arial" w:hAnsi="Arial" w:cs="Symbol"/>
          <w:color w:val="000000"/>
          <w:sz w:val="32"/>
          <w:szCs w:val="32"/>
          <w:lang w:val="en-US"/>
        </w:rPr>
      </w:pPr>
      <w:r w:rsidRPr="48E00815">
        <w:rPr>
          <w:rFonts w:ascii="Arial" w:hAnsi="Arial" w:cs="Symbol"/>
          <w:color w:val="000000" w:themeColor="text1"/>
          <w:sz w:val="32"/>
          <w:szCs w:val="32"/>
          <w:lang w:val="en-US"/>
        </w:rPr>
        <w:lastRenderedPageBreak/>
        <w:t>We believe in fair recruitment. We will ensure everyone who wants to be a part of the Albany has the resources and confidence to apply. Feel free to contact us online, over the phone or in person if you need further assistance, or require the recruitment pack or application in a different format.</w:t>
      </w:r>
    </w:p>
    <w:p w14:paraId="6D9246C6" w14:textId="703AC954" w:rsidR="00AD16AF" w:rsidRPr="00AD16AF" w:rsidRDefault="00AD16AF" w:rsidP="001D4B96">
      <w:pPr>
        <w:pStyle w:val="cvgsua"/>
        <w:spacing w:line="390" w:lineRule="atLeast"/>
        <w:rPr>
          <w:rFonts w:ascii="Arial" w:hAnsi="Arial" w:cs="Symbol"/>
          <w:color w:val="000000"/>
          <w:sz w:val="32"/>
          <w:szCs w:val="32"/>
          <w:lang w:val="en-US"/>
        </w:rPr>
      </w:pPr>
      <w:r w:rsidRPr="48E00815">
        <w:rPr>
          <w:rFonts w:ascii="Arial" w:hAnsi="Arial" w:cs="Symbol"/>
          <w:color w:val="000000" w:themeColor="text1"/>
          <w:sz w:val="32"/>
          <w:szCs w:val="32"/>
          <w:lang w:val="en-US"/>
        </w:rPr>
        <w:t xml:space="preserve">Recruitment contact: Ceri Ellen Payne </w:t>
      </w:r>
    </w:p>
    <w:p w14:paraId="1FB21351" w14:textId="77777777" w:rsidR="00AD16AF" w:rsidRPr="00AD16AF" w:rsidRDefault="00AD16AF" w:rsidP="001D4B96">
      <w:pPr>
        <w:pStyle w:val="cvgsua"/>
        <w:spacing w:line="390" w:lineRule="atLeast"/>
        <w:rPr>
          <w:rFonts w:ascii="Arial" w:hAnsi="Arial" w:cs="Symbol"/>
          <w:color w:val="000000"/>
          <w:sz w:val="32"/>
          <w:szCs w:val="32"/>
          <w:lang w:val="en-US"/>
        </w:rPr>
      </w:pPr>
      <w:r w:rsidRPr="48E00815">
        <w:rPr>
          <w:rFonts w:ascii="Arial" w:hAnsi="Arial" w:cs="Symbol"/>
          <w:color w:val="000000" w:themeColor="text1"/>
          <w:sz w:val="32"/>
          <w:szCs w:val="32"/>
          <w:lang w:val="en-US"/>
        </w:rPr>
        <w:t>The Albany, Douglas Way Deptford, SE8 4AG</w:t>
      </w:r>
    </w:p>
    <w:p w14:paraId="526E9DC2" w14:textId="0894E884" w:rsidR="00BC3E09" w:rsidRDefault="00AD16AF" w:rsidP="001D4B96">
      <w:pPr>
        <w:pStyle w:val="cvgsua"/>
        <w:spacing w:line="390" w:lineRule="atLeast"/>
        <w:rPr>
          <w:rFonts w:ascii="Arial" w:hAnsi="Arial" w:cs="Symbol"/>
          <w:color w:val="000000"/>
          <w:sz w:val="32"/>
          <w:szCs w:val="32"/>
          <w:lang w:val="en-US"/>
        </w:rPr>
      </w:pPr>
      <w:r w:rsidRPr="48E00815">
        <w:rPr>
          <w:rFonts w:ascii="Arial" w:hAnsi="Arial" w:cs="Symbol"/>
          <w:color w:val="000000" w:themeColor="text1"/>
          <w:sz w:val="32"/>
          <w:szCs w:val="32"/>
          <w:lang w:val="en-US"/>
        </w:rPr>
        <w:t xml:space="preserve">T 020 8692 0231 ext.206; E </w:t>
      </w:r>
      <w:hyperlink r:id="rId12">
        <w:r w:rsidR="00BC3E09" w:rsidRPr="48E00815">
          <w:rPr>
            <w:rStyle w:val="Hyperlink"/>
            <w:rFonts w:ascii="Arial" w:hAnsi="Arial" w:cs="Symbol"/>
            <w:sz w:val="32"/>
            <w:szCs w:val="32"/>
            <w:lang w:val="en-US"/>
          </w:rPr>
          <w:t>vacancies@thealbany.org.uk</w:t>
        </w:r>
      </w:hyperlink>
    </w:p>
    <w:p w14:paraId="00AE8C35" w14:textId="5169EDCD" w:rsidR="48E00815" w:rsidRDefault="48E00815" w:rsidP="48E00815">
      <w:pPr>
        <w:pStyle w:val="cvgsua"/>
        <w:spacing w:line="390" w:lineRule="atLeast"/>
        <w:rPr>
          <w:rFonts w:ascii="Arial" w:hAnsi="Arial" w:cs="Symbol"/>
          <w:sz w:val="32"/>
          <w:szCs w:val="32"/>
          <w:lang w:val="en-US"/>
        </w:rPr>
      </w:pPr>
    </w:p>
    <w:p w14:paraId="7DC8D6C3" w14:textId="77777777" w:rsidR="001D4B96" w:rsidRDefault="001D4B96" w:rsidP="48E00815">
      <w:pPr>
        <w:pStyle w:val="cvgsua"/>
        <w:spacing w:line="390" w:lineRule="atLeast"/>
        <w:rPr>
          <w:rFonts w:ascii="Arial" w:hAnsi="Arial" w:cs="Symbol"/>
          <w:b/>
          <w:bCs/>
          <w:color w:val="000000"/>
          <w:sz w:val="32"/>
          <w:szCs w:val="32"/>
          <w:lang w:val="en-US"/>
        </w:rPr>
      </w:pPr>
    </w:p>
    <w:p w14:paraId="640799F4" w14:textId="4057A7B0" w:rsidR="00D06A22" w:rsidRPr="00BC3E09" w:rsidRDefault="00D06A22" w:rsidP="48E00815">
      <w:pPr>
        <w:pStyle w:val="cvgsua"/>
        <w:spacing w:line="390" w:lineRule="atLeast"/>
        <w:rPr>
          <w:rFonts w:ascii="Arial" w:hAnsi="Arial" w:cs="Symbol"/>
          <w:b/>
          <w:bCs/>
          <w:color w:val="000000"/>
          <w:sz w:val="32"/>
          <w:szCs w:val="32"/>
          <w:lang w:val="en-US"/>
        </w:rPr>
      </w:pPr>
      <w:bookmarkStart w:id="0" w:name="_Hlk152671533"/>
      <w:r w:rsidRPr="48E00815">
        <w:rPr>
          <w:rFonts w:ascii="Arial" w:hAnsi="Arial" w:cs="Symbol"/>
          <w:b/>
          <w:bCs/>
          <w:color w:val="000000" w:themeColor="text1"/>
          <w:sz w:val="32"/>
          <w:szCs w:val="32"/>
          <w:lang w:val="en-US"/>
        </w:rPr>
        <w:t xml:space="preserve">About the Albany </w:t>
      </w:r>
    </w:p>
    <w:p w14:paraId="6FE3E3FB" w14:textId="311C5B3A" w:rsidR="00BC3E09" w:rsidRDefault="113C2F3C" w:rsidP="48E00815">
      <w:pPr>
        <w:rPr>
          <w:rFonts w:cs="Symbol"/>
          <w:color w:val="000000" w:themeColor="text1"/>
          <w:sz w:val="32"/>
          <w:szCs w:val="32"/>
          <w:lang w:val="en-US" w:eastAsia="en-GB"/>
        </w:rPr>
      </w:pPr>
      <w:r w:rsidRPr="48E00815">
        <w:rPr>
          <w:rFonts w:cs="Symbol"/>
          <w:color w:val="000000" w:themeColor="text1"/>
          <w:sz w:val="32"/>
          <w:szCs w:val="32"/>
          <w:lang w:val="en-US" w:eastAsia="en-GB"/>
        </w:rPr>
        <w:t xml:space="preserve">The Albany is an arts centre committed to representing the extraordinary creativity and diversity of Deptford, Lewisham and South-East London. Each year over 60,000 people attend our events, ranging from music to theatre, spoken word and family performances; and take part in our award-winning participatory projects for young people and adults over 60. </w:t>
      </w:r>
    </w:p>
    <w:p w14:paraId="1AA21E79" w14:textId="70FFFB2A" w:rsidR="00BC3E09" w:rsidRDefault="00BC3E09" w:rsidP="48E00815">
      <w:pPr>
        <w:rPr>
          <w:rFonts w:cs="Symbol"/>
          <w:color w:val="000000" w:themeColor="text1"/>
          <w:sz w:val="32"/>
          <w:szCs w:val="32"/>
          <w:lang w:val="en-US" w:eastAsia="en-GB"/>
        </w:rPr>
      </w:pPr>
    </w:p>
    <w:p w14:paraId="70305355" w14:textId="6C89D398" w:rsidR="00BC3E09" w:rsidRDefault="113C2F3C" w:rsidP="48E00815">
      <w:pPr>
        <w:rPr>
          <w:rFonts w:cs="Symbol"/>
          <w:color w:val="000000" w:themeColor="text1"/>
          <w:sz w:val="32"/>
          <w:szCs w:val="32"/>
          <w:lang w:val="en-US" w:eastAsia="en-GB"/>
        </w:rPr>
      </w:pPr>
      <w:r w:rsidRPr="48E00815">
        <w:rPr>
          <w:rFonts w:cs="Symbol"/>
          <w:color w:val="000000" w:themeColor="text1"/>
          <w:sz w:val="32"/>
          <w:szCs w:val="32"/>
          <w:lang w:val="en-US" w:eastAsia="en-GB"/>
        </w:rPr>
        <w:t xml:space="preserve">Alongside four performance spaces, a bar, café, garden and coworking hub, we offer a range of low-cost rehearsal space, meeting rooms and offices for community and creative businesses. We aim to foster a welcoming and inclusive space where everyone is inspired to be creative, and where artists are supported and developed, in part through programmes such as our Associate Artists and Creative Communities schemes. </w:t>
      </w:r>
    </w:p>
    <w:p w14:paraId="1C3E6441" w14:textId="5EB0787B" w:rsidR="00BC3E09" w:rsidRDefault="00BC3E09" w:rsidP="48E00815">
      <w:pPr>
        <w:rPr>
          <w:rFonts w:cs="Symbol"/>
          <w:color w:val="000000" w:themeColor="text1"/>
          <w:sz w:val="32"/>
          <w:szCs w:val="32"/>
          <w:lang w:val="en-US" w:eastAsia="en-GB"/>
        </w:rPr>
      </w:pPr>
    </w:p>
    <w:p w14:paraId="4B2A5253" w14:textId="5DC09EB6" w:rsidR="00BC3E09" w:rsidRDefault="113C2F3C" w:rsidP="48E00815">
      <w:pPr>
        <w:rPr>
          <w:rFonts w:cs="Symbol"/>
          <w:color w:val="000000" w:themeColor="text1"/>
          <w:sz w:val="32"/>
          <w:szCs w:val="32"/>
          <w:lang w:val="en-US" w:eastAsia="en-GB"/>
        </w:rPr>
      </w:pPr>
      <w:r w:rsidRPr="48E00815">
        <w:rPr>
          <w:rFonts w:cs="Symbol"/>
          <w:color w:val="000000" w:themeColor="text1"/>
          <w:sz w:val="32"/>
          <w:szCs w:val="32"/>
          <w:lang w:val="en-US" w:eastAsia="en-GB"/>
        </w:rPr>
        <w:t xml:space="preserve">The Albany has 23 resident organisations, and manages and programmes Deptford Lounge on behalf of Lewisham </w:t>
      </w:r>
      <w:r w:rsidRPr="48E00815">
        <w:rPr>
          <w:rFonts w:cs="Symbol"/>
          <w:color w:val="000000" w:themeColor="text1"/>
          <w:sz w:val="32"/>
          <w:szCs w:val="32"/>
          <w:lang w:val="en-US" w:eastAsia="en-GB"/>
        </w:rPr>
        <w:lastRenderedPageBreak/>
        <w:t xml:space="preserve">Council. We are co-lead of the national Future Arts Centres network and lead partner of Fun Palaces.  </w:t>
      </w:r>
    </w:p>
    <w:p w14:paraId="736D9803" w14:textId="076A2BE0" w:rsidR="00BC3E09" w:rsidRDefault="00BC3E09" w:rsidP="48E00815">
      <w:pPr>
        <w:pStyle w:val="Title"/>
        <w:rPr>
          <w:rFonts w:cs="Symbol"/>
          <w:color w:val="000000"/>
          <w:sz w:val="32"/>
          <w:szCs w:val="32"/>
          <w:lang w:val="en-US" w:eastAsia="en-GB"/>
        </w:rPr>
      </w:pPr>
    </w:p>
    <w:p w14:paraId="43FFAC07" w14:textId="77777777" w:rsidR="00AD16AF" w:rsidRPr="00AD16AF" w:rsidRDefault="00AD16AF" w:rsidP="48E00815">
      <w:pPr>
        <w:rPr>
          <w:rFonts w:cs="Symbol"/>
          <w:b/>
          <w:bCs/>
          <w:color w:val="000000"/>
          <w:sz w:val="32"/>
          <w:szCs w:val="32"/>
          <w:lang w:val="en-US" w:eastAsia="en-GB"/>
        </w:rPr>
      </w:pPr>
      <w:r w:rsidRPr="48E00815">
        <w:rPr>
          <w:rFonts w:cs="Symbol"/>
          <w:b/>
          <w:bCs/>
          <w:color w:val="000000" w:themeColor="text1"/>
          <w:sz w:val="32"/>
          <w:szCs w:val="32"/>
          <w:lang w:val="en-US" w:eastAsia="en-GB"/>
        </w:rPr>
        <w:t>The Albany Values</w:t>
      </w:r>
    </w:p>
    <w:p w14:paraId="42775079" w14:textId="77777777" w:rsidR="00AD16AF" w:rsidRPr="00AD16AF" w:rsidRDefault="00AD16AF" w:rsidP="001D4B96">
      <w:pPr>
        <w:rPr>
          <w:rFonts w:cs="Symbol"/>
          <w:color w:val="000000"/>
          <w:sz w:val="32"/>
          <w:szCs w:val="32"/>
          <w:lang w:val="en-US" w:eastAsia="en-GB"/>
        </w:rPr>
      </w:pPr>
    </w:p>
    <w:p w14:paraId="76571A2E" w14:textId="31AD5A29" w:rsidR="00AD16AF" w:rsidRDefault="00AD16AF" w:rsidP="48E00815">
      <w:pPr>
        <w:pStyle w:val="ListParagraph"/>
        <w:numPr>
          <w:ilvl w:val="0"/>
          <w:numId w:val="9"/>
        </w:numPr>
        <w:contextualSpacing/>
        <w:rPr>
          <w:rFonts w:cs="Symbol"/>
          <w:b/>
          <w:bCs/>
          <w:color w:val="000000"/>
          <w:sz w:val="32"/>
          <w:szCs w:val="32"/>
          <w:lang w:val="en-US" w:eastAsia="en-GB"/>
        </w:rPr>
      </w:pPr>
      <w:r w:rsidRPr="48E00815">
        <w:rPr>
          <w:rFonts w:cs="Symbol"/>
          <w:b/>
          <w:bCs/>
          <w:color w:val="000000" w:themeColor="text1"/>
          <w:sz w:val="32"/>
          <w:szCs w:val="32"/>
          <w:lang w:val="en-US" w:eastAsia="en-GB"/>
        </w:rPr>
        <w:t>Open and welcoming</w:t>
      </w:r>
    </w:p>
    <w:p w14:paraId="069449F4" w14:textId="77777777" w:rsidR="00AD16AF" w:rsidRPr="00AD16AF" w:rsidRDefault="00AD16AF" w:rsidP="001D4B96">
      <w:pPr>
        <w:ind w:left="360"/>
        <w:rPr>
          <w:rFonts w:cs="Symbol"/>
          <w:color w:val="000000"/>
          <w:sz w:val="32"/>
          <w:szCs w:val="32"/>
          <w:lang w:val="en-US" w:eastAsia="en-GB"/>
        </w:rPr>
      </w:pPr>
      <w:r w:rsidRPr="48E00815">
        <w:rPr>
          <w:rFonts w:cs="Symbol"/>
          <w:color w:val="000000" w:themeColor="text1"/>
          <w:sz w:val="32"/>
          <w:szCs w:val="32"/>
          <w:lang w:val="en-US" w:eastAsia="en-GB"/>
        </w:rPr>
        <w:t>We foster an inclusive space, both physically and culturally, where anyone can feel welcome and heard.</w:t>
      </w:r>
    </w:p>
    <w:p w14:paraId="01E5D735" w14:textId="77777777" w:rsidR="00AD16AF" w:rsidRPr="00AD16AF" w:rsidRDefault="00AD16AF" w:rsidP="001D4B96">
      <w:pPr>
        <w:rPr>
          <w:rFonts w:cs="Symbol"/>
          <w:color w:val="000000"/>
          <w:sz w:val="32"/>
          <w:szCs w:val="32"/>
          <w:lang w:val="en-US" w:eastAsia="en-GB"/>
        </w:rPr>
      </w:pPr>
    </w:p>
    <w:p w14:paraId="697DBD41" w14:textId="630C4817" w:rsidR="00AD16AF" w:rsidRDefault="00AD16AF" w:rsidP="48E00815">
      <w:pPr>
        <w:pStyle w:val="ListParagraph"/>
        <w:numPr>
          <w:ilvl w:val="0"/>
          <w:numId w:val="9"/>
        </w:numPr>
        <w:contextualSpacing/>
        <w:rPr>
          <w:rFonts w:cs="Symbol"/>
          <w:b/>
          <w:bCs/>
          <w:color w:val="000000"/>
          <w:sz w:val="32"/>
          <w:szCs w:val="32"/>
          <w:lang w:val="en-US" w:eastAsia="en-GB"/>
        </w:rPr>
      </w:pPr>
      <w:r w:rsidRPr="48E00815">
        <w:rPr>
          <w:rFonts w:cs="Symbol"/>
          <w:b/>
          <w:bCs/>
          <w:color w:val="000000" w:themeColor="text1"/>
          <w:sz w:val="32"/>
          <w:szCs w:val="32"/>
          <w:lang w:val="en-US" w:eastAsia="en-GB"/>
        </w:rPr>
        <w:t>A home for ideas, creativity and action</w:t>
      </w:r>
    </w:p>
    <w:p w14:paraId="17D25EE1" w14:textId="77777777" w:rsidR="00AD16AF" w:rsidRPr="00AD16AF" w:rsidRDefault="00AD16AF" w:rsidP="001D4B96">
      <w:pPr>
        <w:ind w:left="360"/>
        <w:rPr>
          <w:rFonts w:cs="Symbol"/>
          <w:color w:val="000000"/>
          <w:sz w:val="32"/>
          <w:szCs w:val="32"/>
          <w:lang w:val="en-US" w:eastAsia="en-GB"/>
        </w:rPr>
      </w:pPr>
      <w:r w:rsidRPr="48E00815">
        <w:rPr>
          <w:rFonts w:cs="Symbol"/>
          <w:color w:val="000000" w:themeColor="text1"/>
          <w:sz w:val="32"/>
          <w:szCs w:val="32"/>
          <w:lang w:val="en-US" w:eastAsia="en-GB"/>
        </w:rPr>
        <w:t>Everyone has the potential to be creative. We believe that creativity can make real change for individuals and on urgent issues around social justice and the climate crisis.</w:t>
      </w:r>
    </w:p>
    <w:p w14:paraId="7C8E964E" w14:textId="77777777" w:rsidR="00AD16AF" w:rsidRPr="00AD16AF" w:rsidRDefault="00AD16AF" w:rsidP="001D4B96">
      <w:pPr>
        <w:ind w:left="360"/>
        <w:rPr>
          <w:rFonts w:cs="Symbol"/>
          <w:color w:val="000000"/>
          <w:sz w:val="32"/>
          <w:szCs w:val="32"/>
          <w:lang w:val="en-US" w:eastAsia="en-GB"/>
        </w:rPr>
      </w:pPr>
    </w:p>
    <w:p w14:paraId="052933DD" w14:textId="6D084650" w:rsidR="00AD16AF" w:rsidRDefault="00AD16AF" w:rsidP="48E00815">
      <w:pPr>
        <w:pStyle w:val="ListParagraph"/>
        <w:numPr>
          <w:ilvl w:val="0"/>
          <w:numId w:val="9"/>
        </w:numPr>
        <w:contextualSpacing/>
        <w:rPr>
          <w:rFonts w:cs="Symbol"/>
          <w:b/>
          <w:bCs/>
          <w:color w:val="000000"/>
          <w:sz w:val="32"/>
          <w:szCs w:val="32"/>
          <w:lang w:val="en-US" w:eastAsia="en-GB"/>
        </w:rPr>
      </w:pPr>
      <w:r w:rsidRPr="48E00815">
        <w:rPr>
          <w:rFonts w:cs="Symbol"/>
          <w:b/>
          <w:bCs/>
          <w:color w:val="000000" w:themeColor="text1"/>
          <w:sz w:val="32"/>
          <w:szCs w:val="32"/>
          <w:lang w:val="en-US" w:eastAsia="en-GB"/>
        </w:rPr>
        <w:t>A connector of people</w:t>
      </w:r>
    </w:p>
    <w:p w14:paraId="18B74CC6" w14:textId="77777777" w:rsidR="00AD16AF" w:rsidRPr="00AD16AF" w:rsidRDefault="00AD16AF" w:rsidP="001D4B96">
      <w:pPr>
        <w:ind w:left="360"/>
        <w:rPr>
          <w:rFonts w:cs="Symbol"/>
          <w:color w:val="000000"/>
          <w:sz w:val="32"/>
          <w:szCs w:val="32"/>
          <w:lang w:val="en-US" w:eastAsia="en-GB"/>
        </w:rPr>
      </w:pPr>
      <w:r w:rsidRPr="48E00815">
        <w:rPr>
          <w:rFonts w:cs="Symbol"/>
          <w:color w:val="000000" w:themeColor="text1"/>
          <w:sz w:val="32"/>
          <w:szCs w:val="32"/>
          <w:lang w:val="en-US" w:eastAsia="en-GB"/>
        </w:rPr>
        <w:t>We put our communities at the heart of any process. We share our knowledge to shape change and create something better for everyone.</w:t>
      </w:r>
    </w:p>
    <w:p w14:paraId="4B091734" w14:textId="77777777" w:rsidR="00AD16AF" w:rsidRPr="00AD16AF" w:rsidRDefault="00AD16AF" w:rsidP="001D4B96">
      <w:pPr>
        <w:rPr>
          <w:rFonts w:cs="Symbol"/>
          <w:color w:val="000000"/>
          <w:sz w:val="32"/>
          <w:szCs w:val="32"/>
          <w:lang w:val="en-US" w:eastAsia="en-GB"/>
        </w:rPr>
      </w:pPr>
    </w:p>
    <w:p w14:paraId="36CC0679" w14:textId="77777777" w:rsidR="00AD16AF" w:rsidRPr="00AD16AF" w:rsidRDefault="00AD16AF" w:rsidP="48E00815">
      <w:pPr>
        <w:pStyle w:val="ListParagraph"/>
        <w:numPr>
          <w:ilvl w:val="0"/>
          <w:numId w:val="9"/>
        </w:numPr>
        <w:contextualSpacing/>
        <w:rPr>
          <w:rFonts w:cs="Symbol"/>
          <w:b/>
          <w:bCs/>
          <w:color w:val="000000"/>
          <w:sz w:val="32"/>
          <w:szCs w:val="32"/>
          <w:lang w:val="en-US" w:eastAsia="en-GB"/>
        </w:rPr>
      </w:pPr>
      <w:r w:rsidRPr="48E00815">
        <w:rPr>
          <w:rFonts w:cs="Symbol"/>
          <w:b/>
          <w:bCs/>
          <w:color w:val="000000" w:themeColor="text1"/>
          <w:sz w:val="32"/>
          <w:szCs w:val="32"/>
          <w:lang w:val="en-US" w:eastAsia="en-GB"/>
        </w:rPr>
        <w:t>Responsive and flexible</w:t>
      </w:r>
    </w:p>
    <w:p w14:paraId="4C212EF7" w14:textId="77777777" w:rsidR="00AD16AF" w:rsidRPr="00AD16AF" w:rsidRDefault="00AD16AF" w:rsidP="001D4B96">
      <w:pPr>
        <w:ind w:left="360"/>
        <w:rPr>
          <w:rFonts w:cs="Symbol"/>
          <w:color w:val="000000"/>
          <w:sz w:val="32"/>
          <w:szCs w:val="32"/>
          <w:lang w:val="en-US" w:eastAsia="en-GB"/>
        </w:rPr>
      </w:pPr>
      <w:r w:rsidRPr="48E00815">
        <w:rPr>
          <w:rFonts w:cs="Symbol"/>
          <w:color w:val="000000" w:themeColor="text1"/>
          <w:sz w:val="32"/>
          <w:szCs w:val="32"/>
          <w:lang w:val="en-US" w:eastAsia="en-GB"/>
        </w:rPr>
        <w:t>We’re co-operative, willing to listen and adjust our approach according to the task in hand. We love seeing amorphous ideas become reality.</w:t>
      </w:r>
    </w:p>
    <w:p w14:paraId="30139FDC" w14:textId="77777777" w:rsidR="00AD16AF" w:rsidRPr="00AD16AF" w:rsidRDefault="00AD16AF" w:rsidP="48E00815">
      <w:pPr>
        <w:ind w:left="360"/>
        <w:rPr>
          <w:rFonts w:cs="Symbol"/>
          <w:b/>
          <w:bCs/>
          <w:color w:val="000000"/>
          <w:sz w:val="32"/>
          <w:szCs w:val="32"/>
          <w:lang w:val="en-US" w:eastAsia="en-GB"/>
        </w:rPr>
      </w:pPr>
    </w:p>
    <w:p w14:paraId="7BE88480" w14:textId="77777777" w:rsidR="00AD16AF" w:rsidRPr="00AD16AF" w:rsidRDefault="00AD16AF" w:rsidP="48E00815">
      <w:pPr>
        <w:pStyle w:val="ListParagraph"/>
        <w:numPr>
          <w:ilvl w:val="0"/>
          <w:numId w:val="9"/>
        </w:numPr>
        <w:contextualSpacing/>
        <w:rPr>
          <w:rFonts w:cs="Symbol"/>
          <w:b/>
          <w:bCs/>
          <w:color w:val="000000"/>
          <w:sz w:val="32"/>
          <w:szCs w:val="32"/>
          <w:lang w:val="en-US" w:eastAsia="en-GB"/>
        </w:rPr>
      </w:pPr>
      <w:r w:rsidRPr="48E00815">
        <w:rPr>
          <w:rFonts w:cs="Symbol"/>
          <w:b/>
          <w:bCs/>
          <w:color w:val="000000" w:themeColor="text1"/>
          <w:sz w:val="32"/>
          <w:szCs w:val="32"/>
          <w:lang w:val="en-US" w:eastAsia="en-GB"/>
        </w:rPr>
        <w:t>Committed to representing the extraordinary creativity and diversity of Deptford and Lewisham</w:t>
      </w:r>
    </w:p>
    <w:p w14:paraId="22300A94" w14:textId="77777777" w:rsidR="00AD16AF" w:rsidRPr="00AD16AF" w:rsidRDefault="00AD16AF" w:rsidP="001D4B96">
      <w:pPr>
        <w:ind w:left="360"/>
        <w:rPr>
          <w:rFonts w:cs="Symbol"/>
          <w:color w:val="000000"/>
          <w:sz w:val="32"/>
          <w:szCs w:val="32"/>
          <w:lang w:val="en-US" w:eastAsia="en-GB"/>
        </w:rPr>
      </w:pPr>
      <w:r w:rsidRPr="48E00815">
        <w:rPr>
          <w:rFonts w:cs="Symbol"/>
          <w:color w:val="000000" w:themeColor="text1"/>
          <w:sz w:val="32"/>
          <w:szCs w:val="32"/>
          <w:lang w:val="en-US" w:eastAsia="en-GB"/>
        </w:rPr>
        <w:t>We are deeply rooted in Lewisham and South East London. We advocate for its residents, representing the diversity of our borough and the voices of Black and Global Majority people</w:t>
      </w:r>
    </w:p>
    <w:p w14:paraId="28128EC8" w14:textId="77777777" w:rsidR="00AD16AF" w:rsidRPr="00AD16AF" w:rsidRDefault="00AD16AF" w:rsidP="001D4B96">
      <w:pPr>
        <w:ind w:left="360"/>
        <w:rPr>
          <w:rFonts w:cs="Symbol"/>
          <w:color w:val="000000"/>
          <w:sz w:val="32"/>
          <w:szCs w:val="32"/>
          <w:lang w:val="en-US" w:eastAsia="en-GB"/>
        </w:rPr>
      </w:pPr>
    </w:p>
    <w:p w14:paraId="6AFC5F47" w14:textId="77777777" w:rsidR="00AD16AF" w:rsidRPr="00AD16AF" w:rsidRDefault="00AD16AF" w:rsidP="48E00815">
      <w:pPr>
        <w:pStyle w:val="ListParagraph"/>
        <w:numPr>
          <w:ilvl w:val="0"/>
          <w:numId w:val="9"/>
        </w:numPr>
        <w:contextualSpacing/>
        <w:rPr>
          <w:rFonts w:cs="Symbol"/>
          <w:b/>
          <w:bCs/>
          <w:color w:val="000000"/>
          <w:sz w:val="32"/>
          <w:szCs w:val="32"/>
          <w:lang w:val="en-US" w:eastAsia="en-GB"/>
        </w:rPr>
      </w:pPr>
      <w:r w:rsidRPr="48E00815">
        <w:rPr>
          <w:rFonts w:cs="Symbol"/>
          <w:b/>
          <w:bCs/>
          <w:color w:val="000000" w:themeColor="text1"/>
          <w:sz w:val="32"/>
          <w:szCs w:val="32"/>
          <w:lang w:val="en-US" w:eastAsia="en-GB"/>
        </w:rPr>
        <w:t>Adventurous and ambitious</w:t>
      </w:r>
    </w:p>
    <w:p w14:paraId="6EE011B7" w14:textId="77777777" w:rsidR="00AD16AF" w:rsidRPr="00AD16AF" w:rsidRDefault="00AD16AF" w:rsidP="001D4B96">
      <w:pPr>
        <w:ind w:left="360"/>
        <w:rPr>
          <w:rFonts w:cs="Symbol"/>
          <w:color w:val="000000"/>
          <w:sz w:val="32"/>
          <w:szCs w:val="32"/>
          <w:lang w:val="en-US" w:eastAsia="en-GB"/>
        </w:rPr>
      </w:pPr>
      <w:r w:rsidRPr="48E00815">
        <w:rPr>
          <w:rFonts w:cs="Symbol"/>
          <w:color w:val="000000" w:themeColor="text1"/>
          <w:sz w:val="32"/>
          <w:szCs w:val="32"/>
          <w:lang w:val="en-US" w:eastAsia="en-GB"/>
        </w:rPr>
        <w:t>We believe that a sense of adventure is essential to achieving our vision. While we are rigorous in our approach and celebrate our successes we’re not afraid to try something new.</w:t>
      </w:r>
    </w:p>
    <w:bookmarkEnd w:id="0"/>
    <w:p w14:paraId="31D86254" w14:textId="5540FC44" w:rsidR="00D06A22" w:rsidRDefault="00D06A22" w:rsidP="48E00815">
      <w:pPr>
        <w:pStyle w:val="Title"/>
      </w:pPr>
    </w:p>
    <w:p w14:paraId="54966729" w14:textId="543CECDC" w:rsidR="008C22D6" w:rsidRPr="008C22D6" w:rsidRDefault="008C22D6" w:rsidP="48E00815">
      <w:pPr>
        <w:rPr>
          <w:rFonts w:cs="Arial"/>
          <w:b/>
          <w:bCs/>
          <w:color w:val="000000"/>
          <w:sz w:val="32"/>
          <w:szCs w:val="32"/>
          <w:lang w:val="en-US"/>
        </w:rPr>
      </w:pPr>
      <w:r w:rsidRPr="48E00815">
        <w:rPr>
          <w:rFonts w:cs="Arial"/>
          <w:b/>
          <w:bCs/>
          <w:color w:val="000000" w:themeColor="text1"/>
          <w:sz w:val="32"/>
          <w:szCs w:val="32"/>
          <w:lang w:val="en-US"/>
        </w:rPr>
        <w:t>Context for the role</w:t>
      </w:r>
      <w:r w:rsidR="001D4B96" w:rsidRPr="48E00815">
        <w:rPr>
          <w:rFonts w:cs="Arial"/>
          <w:b/>
          <w:bCs/>
          <w:color w:val="000000" w:themeColor="text1"/>
          <w:sz w:val="32"/>
          <w:szCs w:val="32"/>
          <w:lang w:val="en-US"/>
        </w:rPr>
        <w:t>:</w:t>
      </w:r>
    </w:p>
    <w:p w14:paraId="29007B6B" w14:textId="77777777" w:rsidR="008C22D6" w:rsidRPr="008C22D6" w:rsidRDefault="008C22D6" w:rsidP="001D4B96">
      <w:pPr>
        <w:rPr>
          <w:rFonts w:cs="Arial"/>
          <w:color w:val="000000"/>
          <w:sz w:val="32"/>
          <w:szCs w:val="32"/>
          <w:lang w:val="en-US"/>
        </w:rPr>
      </w:pPr>
    </w:p>
    <w:p w14:paraId="2084DF12" w14:textId="7D3BF561" w:rsidR="53500EE5" w:rsidRDefault="53500EE5" w:rsidP="48E00815">
      <w:pPr>
        <w:rPr>
          <w:sz w:val="32"/>
          <w:szCs w:val="32"/>
        </w:rPr>
      </w:pPr>
      <w:r w:rsidRPr="48E00815">
        <w:rPr>
          <w:sz w:val="32"/>
          <w:szCs w:val="32"/>
        </w:rPr>
        <w:t xml:space="preserve">The Technician provides high quality, all round technical support (lighting, sound, stage, video, stage management) for receiving &amp; producing plays, gigs, events, other collaborative projects and private hires as well as maintenance for all Albany venues and equipment including our partner site, Deptford Lounge.  </w:t>
      </w:r>
    </w:p>
    <w:p w14:paraId="55290705" w14:textId="484FE2E9" w:rsidR="53500EE5" w:rsidRDefault="53500EE5" w:rsidP="48E00815">
      <w:pPr>
        <w:rPr>
          <w:sz w:val="32"/>
          <w:szCs w:val="32"/>
        </w:rPr>
      </w:pPr>
      <w:r w:rsidRPr="48E00815">
        <w:rPr>
          <w:sz w:val="32"/>
          <w:szCs w:val="32"/>
        </w:rPr>
        <w:t xml:space="preserve"> </w:t>
      </w:r>
    </w:p>
    <w:p w14:paraId="5C34913D" w14:textId="7424DC30" w:rsidR="53500EE5" w:rsidRDefault="53500EE5" w:rsidP="48E00815">
      <w:pPr>
        <w:rPr>
          <w:sz w:val="32"/>
          <w:szCs w:val="32"/>
        </w:rPr>
      </w:pPr>
      <w:r w:rsidRPr="48E00815">
        <w:rPr>
          <w:sz w:val="32"/>
          <w:szCs w:val="32"/>
        </w:rPr>
        <w:t xml:space="preserve">You will deliver consistently high personal &amp; production standards to artists, staff, participants and other venue users. Using safe working methods, current technical standards and contribute to the Albany’s vision as a leading venue for excellent and diverse performance art. </w:t>
      </w:r>
    </w:p>
    <w:p w14:paraId="76990FCB" w14:textId="5FD67682" w:rsidR="53500EE5" w:rsidRDefault="53500EE5" w:rsidP="48E00815">
      <w:pPr>
        <w:rPr>
          <w:sz w:val="32"/>
          <w:szCs w:val="32"/>
        </w:rPr>
      </w:pPr>
      <w:r w:rsidRPr="48E00815">
        <w:rPr>
          <w:sz w:val="32"/>
          <w:szCs w:val="32"/>
        </w:rPr>
        <w:t xml:space="preserve"> </w:t>
      </w:r>
    </w:p>
    <w:p w14:paraId="1CA568B4" w14:textId="0A4E4F18" w:rsidR="53500EE5" w:rsidRDefault="53500EE5" w:rsidP="48E00815">
      <w:pPr>
        <w:rPr>
          <w:sz w:val="32"/>
          <w:szCs w:val="32"/>
        </w:rPr>
      </w:pPr>
      <w:r w:rsidRPr="48E00815">
        <w:rPr>
          <w:sz w:val="32"/>
          <w:szCs w:val="32"/>
        </w:rPr>
        <w:t xml:space="preserve">You will be able to plan and work independently as well as deputise for the Technical Manager as required. </w:t>
      </w:r>
    </w:p>
    <w:p w14:paraId="5E6AEE9E" w14:textId="358F5F9E" w:rsidR="48E00815" w:rsidRDefault="48E00815" w:rsidP="48E00815">
      <w:pPr>
        <w:rPr>
          <w:sz w:val="32"/>
          <w:szCs w:val="32"/>
        </w:rPr>
      </w:pPr>
    </w:p>
    <w:p w14:paraId="71BF48B5" w14:textId="33993031" w:rsidR="008C22D6" w:rsidRPr="008008BF" w:rsidRDefault="00D13FF3" w:rsidP="48E00815">
      <w:pPr>
        <w:rPr>
          <w:rFonts w:cs="Arial"/>
          <w:b/>
          <w:bCs/>
          <w:color w:val="000000"/>
          <w:sz w:val="40"/>
          <w:szCs w:val="40"/>
          <w:lang w:val="en-US"/>
        </w:rPr>
      </w:pPr>
      <w:r w:rsidRPr="48E00815">
        <w:rPr>
          <w:rFonts w:cs="Arial"/>
          <w:b/>
          <w:bCs/>
          <w:color w:val="000000" w:themeColor="text1"/>
          <w:sz w:val="40"/>
          <w:szCs w:val="40"/>
          <w:lang w:val="en-US"/>
        </w:rPr>
        <w:t>Duties and Responsibilities</w:t>
      </w:r>
    </w:p>
    <w:p w14:paraId="74894535" w14:textId="5130F2A5" w:rsidR="00D13FF3" w:rsidRPr="00D13FF3" w:rsidRDefault="00D13FF3" w:rsidP="001D4B96">
      <w:pPr>
        <w:rPr>
          <w:color w:val="000000"/>
          <w:lang w:val="en-US"/>
        </w:rPr>
      </w:pPr>
    </w:p>
    <w:p w14:paraId="224C3EB1" w14:textId="78C5E4AF" w:rsidR="0061445A" w:rsidRDefault="0061445A" w:rsidP="48E00815">
      <w:pPr>
        <w:spacing w:beforeAutospacing="1" w:afterAutospacing="1" w:line="390" w:lineRule="atLeast"/>
        <w:rPr>
          <w:rFonts w:cs="Arial"/>
          <w:b/>
          <w:bCs/>
          <w:color w:val="000000" w:themeColor="text1"/>
          <w:sz w:val="32"/>
          <w:szCs w:val="32"/>
          <w:lang w:val="en-US"/>
        </w:rPr>
      </w:pPr>
    </w:p>
    <w:p w14:paraId="17320219" w14:textId="3ADB3F8C" w:rsidR="0061445A" w:rsidRDefault="2D789578" w:rsidP="48E00815">
      <w:pPr>
        <w:pStyle w:val="ListParagraph"/>
        <w:numPr>
          <w:ilvl w:val="0"/>
          <w:numId w:val="6"/>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To rig, operate and program lighting, sound, video and rigging equipment alongside stage and scenic construction for shows and events from every genre of performance and technical discipline </w:t>
      </w:r>
    </w:p>
    <w:p w14:paraId="66E18998" w14:textId="6D36DC67" w:rsidR="0061445A" w:rsidRDefault="2D789578" w:rsidP="48E00815">
      <w:pPr>
        <w:spacing w:beforeAutospacing="1" w:afterAutospacing="1" w:line="390" w:lineRule="atLeast"/>
        <w:rPr>
          <w:rFonts w:cs="Arial"/>
          <w:color w:val="000000" w:themeColor="text1"/>
          <w:sz w:val="32"/>
          <w:szCs w:val="32"/>
          <w:lang w:val="en-US"/>
        </w:rPr>
      </w:pPr>
      <w:r w:rsidRPr="48E00815">
        <w:rPr>
          <w:rFonts w:cs="Arial"/>
          <w:color w:val="000000" w:themeColor="text1"/>
          <w:sz w:val="32"/>
          <w:szCs w:val="32"/>
          <w:lang w:val="en-US"/>
        </w:rPr>
        <w:t xml:space="preserve"> </w:t>
      </w:r>
    </w:p>
    <w:p w14:paraId="0DAEBED0" w14:textId="6CD0C841"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Support these technical requirements for all Albany activity with visiting companies, in-house productions and resident companies both in and outside our venues </w:t>
      </w:r>
    </w:p>
    <w:p w14:paraId="61F6E632" w14:textId="10D4CC5F" w:rsidR="0061445A" w:rsidRDefault="2D789578" w:rsidP="48E00815">
      <w:p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 </w:t>
      </w:r>
    </w:p>
    <w:p w14:paraId="2C3421A1" w14:textId="309C05B0"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lastRenderedPageBreak/>
        <w:t xml:space="preserve">Take responsibility for the successful and timely completion of get in’s, fit ups, rehearsals, tech sessions, notes, get outs and other production-based activities </w:t>
      </w:r>
    </w:p>
    <w:p w14:paraId="12DD2C67" w14:textId="187528DF" w:rsidR="0061445A" w:rsidRDefault="2D789578" w:rsidP="48E00815">
      <w:p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 </w:t>
      </w:r>
    </w:p>
    <w:p w14:paraId="504DF0A3" w14:textId="3025711B"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Assist in adapting lighting and other technical designs to our spaces and occasionally design for events </w:t>
      </w:r>
    </w:p>
    <w:p w14:paraId="77025D59" w14:textId="5A662B4B" w:rsidR="0061445A" w:rsidRDefault="0061445A" w:rsidP="48E00815">
      <w:pPr>
        <w:spacing w:beforeAutospacing="1" w:afterAutospacing="1" w:line="390" w:lineRule="atLeast"/>
        <w:rPr>
          <w:rFonts w:cs="Arial"/>
          <w:color w:val="000000" w:themeColor="text1"/>
          <w:szCs w:val="22"/>
          <w:lang w:val="en-US"/>
        </w:rPr>
      </w:pPr>
    </w:p>
    <w:p w14:paraId="2823F40A" w14:textId="2FB8FCDE"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Maintain electrical, technical and digital resources of the building as a whole, with specific responsibilities for the technical equipment including in-service inspection and testing </w:t>
      </w:r>
    </w:p>
    <w:p w14:paraId="5BF24410" w14:textId="1D829DB7" w:rsidR="0061445A" w:rsidRDefault="2D789578" w:rsidP="48E00815">
      <w:p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  </w:t>
      </w:r>
    </w:p>
    <w:p w14:paraId="3E39831E" w14:textId="325FCDDE"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Act as the venue’s lead technician and supervise casual and freelance technical staff, providing leadership, guidance and support as appropriate </w:t>
      </w:r>
    </w:p>
    <w:p w14:paraId="1D257280" w14:textId="30B01BDD" w:rsidR="0061445A" w:rsidRDefault="2D789578" w:rsidP="48E00815">
      <w:p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 </w:t>
      </w:r>
    </w:p>
    <w:p w14:paraId="4828D5CB" w14:textId="62A31C7D"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Draw and update technical plans for shows and performance spaces </w:t>
      </w:r>
    </w:p>
    <w:p w14:paraId="22BEC4D9" w14:textId="27835CE6" w:rsidR="0061445A" w:rsidRDefault="2D789578" w:rsidP="48E00815">
      <w:p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 </w:t>
      </w:r>
    </w:p>
    <w:p w14:paraId="59D8DB08" w14:textId="28E5B2F7"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Ensure backstage areas and storage is kept clean, tidy and comply with in house Health and Safety Policies </w:t>
      </w:r>
    </w:p>
    <w:p w14:paraId="27B77F13" w14:textId="22D7F4F4" w:rsidR="0061445A" w:rsidRDefault="2D789578" w:rsidP="48E00815">
      <w:p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 </w:t>
      </w:r>
    </w:p>
    <w:p w14:paraId="30E65E4C" w14:textId="579AF761"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Write and update Risk Assessments and Method statements  </w:t>
      </w:r>
    </w:p>
    <w:p w14:paraId="6629F60A" w14:textId="5FEA1D2D" w:rsidR="0061445A" w:rsidRDefault="2D789578" w:rsidP="48E00815">
      <w:p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lastRenderedPageBreak/>
        <w:t xml:space="preserve"> </w:t>
      </w:r>
    </w:p>
    <w:p w14:paraId="30B8DED7" w14:textId="7F01DDB6"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Act as Duty Technician during sessions operated by incoming productions </w:t>
      </w:r>
    </w:p>
    <w:p w14:paraId="33C55C08" w14:textId="754CD3AB" w:rsidR="0061445A" w:rsidRDefault="2D789578" w:rsidP="48E00815">
      <w:p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 </w:t>
      </w:r>
    </w:p>
    <w:p w14:paraId="7E9A827A" w14:textId="31B2E9A8"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Deputise for the Technical Manager as directed, acting as a first point of contact for assigned events and internal technical requests  </w:t>
      </w:r>
    </w:p>
    <w:p w14:paraId="07F298C8" w14:textId="2959B518" w:rsidR="0061445A" w:rsidRDefault="2D789578" w:rsidP="48E00815">
      <w:p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 </w:t>
      </w:r>
    </w:p>
    <w:p w14:paraId="02A55CBC" w14:textId="541A3ADA"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Contribute to and lead production meetings </w:t>
      </w:r>
    </w:p>
    <w:p w14:paraId="441E82E4" w14:textId="1BC8B12F" w:rsidR="0061445A" w:rsidRDefault="2D789578" w:rsidP="48E00815">
      <w:p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 </w:t>
      </w:r>
    </w:p>
    <w:p w14:paraId="6B6E5DB1" w14:textId="45C4C0F5"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Be a key holder for the building  </w:t>
      </w:r>
    </w:p>
    <w:p w14:paraId="6AD2C8A6" w14:textId="18475BE7" w:rsidR="0061445A" w:rsidRDefault="2D789578" w:rsidP="48E00815">
      <w:p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 </w:t>
      </w:r>
    </w:p>
    <w:p w14:paraId="46C17FBB" w14:textId="2190E490"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Generally, assist the visitor services team, including occasional venue management </w:t>
      </w:r>
    </w:p>
    <w:p w14:paraId="3287A81A" w14:textId="6B49E8C2" w:rsidR="0061445A" w:rsidRDefault="2D789578" w:rsidP="48E00815">
      <w:p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 </w:t>
      </w:r>
    </w:p>
    <w:p w14:paraId="7154ECB4" w14:textId="42DC94EE"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Have an awareness and passion for new products, equipment and techniques and highlight their potential to colleagues </w:t>
      </w:r>
    </w:p>
    <w:p w14:paraId="063FA10B" w14:textId="0C9F420B" w:rsidR="0061445A" w:rsidRDefault="2D789578" w:rsidP="48E00815">
      <w:p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 </w:t>
      </w:r>
    </w:p>
    <w:p w14:paraId="28C81B22" w14:textId="7B38D3D5"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Collaborate, build and maintain positive working relationships with visiting companies, resident companies and the Albany team </w:t>
      </w:r>
    </w:p>
    <w:p w14:paraId="525421EA" w14:textId="247507B3" w:rsidR="0061445A" w:rsidRDefault="2D789578" w:rsidP="48E00815">
      <w:p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 </w:t>
      </w:r>
    </w:p>
    <w:p w14:paraId="45594035" w14:textId="64D7C81E"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lastRenderedPageBreak/>
        <w:t xml:space="preserve">Uphold the Albany’s policies and work actively within relevant policies including the Health &amp; Safety, Equality and Diversity, Access, Customer Care and Safeguarding of children and vulnerable adults  </w:t>
      </w:r>
    </w:p>
    <w:p w14:paraId="3FE900B3" w14:textId="06B9D567" w:rsidR="0061445A" w:rsidRDefault="2D789578" w:rsidP="48E00815">
      <w:p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 </w:t>
      </w:r>
    </w:p>
    <w:p w14:paraId="117A2FFA" w14:textId="44BDFCD8"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 xml:space="preserve">Act as Fire Warden and First Aider, full training will be provided </w:t>
      </w:r>
    </w:p>
    <w:p w14:paraId="17AD5D1B" w14:textId="7786C7EF" w:rsidR="0061445A" w:rsidRDefault="0061445A" w:rsidP="48E00815">
      <w:pPr>
        <w:spacing w:beforeAutospacing="1" w:afterAutospacing="1" w:line="390" w:lineRule="atLeast"/>
        <w:rPr>
          <w:rFonts w:cs="Arial"/>
          <w:color w:val="000000" w:themeColor="text1"/>
          <w:szCs w:val="22"/>
          <w:lang w:val="en-US"/>
        </w:rPr>
      </w:pPr>
    </w:p>
    <w:p w14:paraId="0B25A8BF" w14:textId="2D759D0C" w:rsidR="0061445A" w:rsidRDefault="2D789578" w:rsidP="48E00815">
      <w:pPr>
        <w:pStyle w:val="ListParagraph"/>
        <w:numPr>
          <w:ilvl w:val="0"/>
          <w:numId w:val="5"/>
        </w:numPr>
        <w:spacing w:beforeAutospacing="1" w:afterAutospacing="1" w:line="390" w:lineRule="atLeast"/>
        <w:rPr>
          <w:rFonts w:cs="Arial"/>
          <w:color w:val="000000" w:themeColor="text1"/>
          <w:szCs w:val="22"/>
          <w:lang w:val="en-US"/>
        </w:rPr>
      </w:pPr>
      <w:r w:rsidRPr="48E00815">
        <w:rPr>
          <w:rFonts w:cs="Arial"/>
          <w:color w:val="000000" w:themeColor="text1"/>
          <w:sz w:val="32"/>
          <w:szCs w:val="32"/>
          <w:lang w:val="en-US"/>
        </w:rPr>
        <w:t>This job description is a guide to the nature of the work. It is not wholly comprehensive or restrictive and may be reviewed as required; other responsibilities may be added depending on experience and need. </w:t>
      </w:r>
    </w:p>
    <w:p w14:paraId="00FB61B4" w14:textId="77777777" w:rsidR="0061445A" w:rsidRDefault="0061445A" w:rsidP="48E00815">
      <w:pPr>
        <w:pStyle w:val="cvgsua"/>
        <w:spacing w:line="495" w:lineRule="atLeast"/>
        <w:rPr>
          <w:rFonts w:ascii="Arial" w:hAnsi="Arial" w:cs="Arial"/>
          <w:b/>
          <w:bCs/>
          <w:sz w:val="40"/>
          <w:szCs w:val="40"/>
          <w:lang w:val="en-US" w:eastAsia="en-US"/>
        </w:rPr>
      </w:pPr>
    </w:p>
    <w:p w14:paraId="7EB7C1EB" w14:textId="6D3F0D22" w:rsidR="0040403B" w:rsidRPr="0040403B" w:rsidRDefault="0040403B" w:rsidP="48E00815">
      <w:pPr>
        <w:pStyle w:val="cvgsua"/>
        <w:spacing w:line="495" w:lineRule="atLeast"/>
        <w:rPr>
          <w:rFonts w:ascii="Arial" w:hAnsi="Arial" w:cs="Arial"/>
          <w:b/>
          <w:bCs/>
          <w:sz w:val="40"/>
          <w:szCs w:val="40"/>
          <w:lang w:val="en-US" w:eastAsia="en-US"/>
        </w:rPr>
      </w:pPr>
      <w:r w:rsidRPr="48E00815">
        <w:rPr>
          <w:rFonts w:ascii="Arial" w:hAnsi="Arial" w:cs="Arial"/>
          <w:b/>
          <w:bCs/>
          <w:sz w:val="40"/>
          <w:szCs w:val="40"/>
          <w:lang w:val="en-US" w:eastAsia="en-US"/>
        </w:rPr>
        <w:t>Person Specification</w:t>
      </w:r>
    </w:p>
    <w:p w14:paraId="5525EF3B" w14:textId="145796C4" w:rsidR="0040403B" w:rsidRDefault="0040403B" w:rsidP="48E00815">
      <w:pPr>
        <w:pStyle w:val="cvgsua"/>
        <w:spacing w:line="495" w:lineRule="atLeast"/>
        <w:rPr>
          <w:rFonts w:ascii="Arial" w:hAnsi="Arial" w:cs="Arial"/>
          <w:b/>
          <w:bCs/>
          <w:sz w:val="40"/>
          <w:szCs w:val="40"/>
          <w:lang w:val="en-US" w:eastAsia="en-US"/>
        </w:rPr>
      </w:pPr>
      <w:r w:rsidRPr="48E00815">
        <w:rPr>
          <w:rFonts w:ascii="Arial" w:hAnsi="Arial" w:cs="Arial"/>
          <w:b/>
          <w:bCs/>
          <w:sz w:val="40"/>
          <w:szCs w:val="40"/>
          <w:lang w:val="en-US" w:eastAsia="en-US"/>
        </w:rPr>
        <w:t>What we're looking for from you</w:t>
      </w:r>
    </w:p>
    <w:p w14:paraId="74E9B131" w14:textId="3C4C6A88" w:rsidR="48E00815" w:rsidRDefault="48E00815" w:rsidP="48E00815">
      <w:pPr>
        <w:pStyle w:val="cvgsua"/>
        <w:spacing w:line="495" w:lineRule="atLeast"/>
        <w:rPr>
          <w:rFonts w:cs="Arial"/>
          <w:color w:val="000000" w:themeColor="text1"/>
          <w:sz w:val="32"/>
          <w:szCs w:val="32"/>
          <w:lang w:val="en-US"/>
        </w:rPr>
      </w:pPr>
    </w:p>
    <w:p w14:paraId="227B2A74" w14:textId="45A5839D" w:rsidR="404C01B8" w:rsidRDefault="404C01B8" w:rsidP="48E00815">
      <w:pPr>
        <w:pStyle w:val="cvgsua"/>
        <w:spacing w:line="495" w:lineRule="atLeast"/>
        <w:rPr>
          <w:rFonts w:ascii="Arial" w:eastAsia="Arial" w:hAnsi="Arial" w:cs="Arial"/>
          <w:color w:val="000000" w:themeColor="text1"/>
          <w:sz w:val="32"/>
          <w:szCs w:val="32"/>
          <w:lang w:val="en-US"/>
        </w:rPr>
      </w:pPr>
      <w:r w:rsidRPr="48E00815">
        <w:rPr>
          <w:rFonts w:ascii="Arial" w:eastAsia="Arial" w:hAnsi="Arial" w:cs="Arial"/>
          <w:color w:val="000000" w:themeColor="text1"/>
          <w:sz w:val="32"/>
          <w:szCs w:val="32"/>
          <w:lang w:val="en-US"/>
        </w:rPr>
        <w:t>Please demonstrate your experience with this criteria in</w:t>
      </w:r>
    </w:p>
    <w:p w14:paraId="5D576D4B" w14:textId="238789CA" w:rsidR="404C01B8" w:rsidRDefault="404C01B8" w:rsidP="48E00815">
      <w:pPr>
        <w:pStyle w:val="cvgsua"/>
        <w:spacing w:line="495" w:lineRule="atLeast"/>
        <w:rPr>
          <w:rFonts w:ascii="Arial" w:eastAsia="Arial" w:hAnsi="Arial" w:cs="Arial"/>
          <w:color w:val="000000" w:themeColor="text1"/>
          <w:sz w:val="32"/>
          <w:szCs w:val="32"/>
          <w:lang w:val="en-US"/>
        </w:rPr>
      </w:pPr>
      <w:r w:rsidRPr="48E00815">
        <w:rPr>
          <w:rFonts w:ascii="Arial" w:eastAsia="Arial" w:hAnsi="Arial" w:cs="Arial"/>
          <w:color w:val="000000" w:themeColor="text1"/>
          <w:sz w:val="32"/>
          <w:szCs w:val="32"/>
          <w:lang w:val="en-US"/>
        </w:rPr>
        <w:t>your personal statement. We welcome applicants who can</w:t>
      </w:r>
    </w:p>
    <w:p w14:paraId="6752A911" w14:textId="6CBC4A49" w:rsidR="404C01B8" w:rsidRDefault="404C01B8" w:rsidP="48E00815">
      <w:pPr>
        <w:pStyle w:val="cvgsua"/>
        <w:spacing w:line="495" w:lineRule="atLeast"/>
        <w:rPr>
          <w:rFonts w:ascii="Arial" w:eastAsia="Arial" w:hAnsi="Arial" w:cs="Arial"/>
          <w:color w:val="000000" w:themeColor="text1"/>
          <w:sz w:val="32"/>
          <w:szCs w:val="32"/>
          <w:lang w:val="en-US"/>
        </w:rPr>
      </w:pPr>
      <w:r w:rsidRPr="48E00815">
        <w:rPr>
          <w:rFonts w:ascii="Arial" w:eastAsia="Arial" w:hAnsi="Arial" w:cs="Arial"/>
          <w:color w:val="000000" w:themeColor="text1"/>
          <w:sz w:val="32"/>
          <w:szCs w:val="32"/>
          <w:lang w:val="en-US"/>
        </w:rPr>
        <w:t>demonstrate experience of the following in a wide variety</w:t>
      </w:r>
    </w:p>
    <w:p w14:paraId="00BFB329" w14:textId="027A1423" w:rsidR="404C01B8" w:rsidRDefault="404C01B8" w:rsidP="48E00815">
      <w:pPr>
        <w:pStyle w:val="cvgsua"/>
        <w:spacing w:line="495" w:lineRule="atLeast"/>
        <w:rPr>
          <w:rFonts w:ascii="Arial" w:eastAsia="Arial" w:hAnsi="Arial" w:cs="Arial"/>
          <w:color w:val="000000" w:themeColor="text1"/>
          <w:sz w:val="32"/>
          <w:szCs w:val="32"/>
          <w:lang w:val="en-US"/>
        </w:rPr>
      </w:pPr>
      <w:r w:rsidRPr="48E00815">
        <w:rPr>
          <w:rFonts w:ascii="Arial" w:eastAsia="Arial" w:hAnsi="Arial" w:cs="Arial"/>
          <w:color w:val="000000" w:themeColor="text1"/>
          <w:sz w:val="32"/>
          <w:szCs w:val="32"/>
          <w:lang w:val="en-US"/>
        </w:rPr>
        <w:t>of ways, including with non-traditional work experience.</w:t>
      </w:r>
    </w:p>
    <w:p w14:paraId="45AD04C4" w14:textId="07E6C941" w:rsidR="404C01B8" w:rsidRDefault="404C01B8" w:rsidP="48E00815">
      <w:pPr>
        <w:pStyle w:val="cvgsua"/>
        <w:spacing w:line="495" w:lineRule="atLeast"/>
        <w:rPr>
          <w:rFonts w:ascii="Arial" w:eastAsia="Arial" w:hAnsi="Arial" w:cs="Arial"/>
          <w:b/>
          <w:bCs/>
          <w:color w:val="000000" w:themeColor="text1"/>
          <w:sz w:val="32"/>
          <w:szCs w:val="32"/>
          <w:lang w:val="en-US"/>
        </w:rPr>
      </w:pPr>
      <w:r w:rsidRPr="48E00815">
        <w:rPr>
          <w:rFonts w:ascii="Arial" w:eastAsia="Arial" w:hAnsi="Arial" w:cs="Arial"/>
          <w:b/>
          <w:bCs/>
          <w:color w:val="000000" w:themeColor="text1"/>
          <w:sz w:val="32"/>
          <w:szCs w:val="32"/>
          <w:lang w:val="en-US"/>
        </w:rPr>
        <w:t>If you only have experience with some of these points,</w:t>
      </w:r>
    </w:p>
    <w:p w14:paraId="64D552F2" w14:textId="6E251B63" w:rsidR="404C01B8" w:rsidRDefault="404C01B8" w:rsidP="48E00815">
      <w:pPr>
        <w:pStyle w:val="cvgsua"/>
        <w:spacing w:line="495" w:lineRule="atLeast"/>
        <w:rPr>
          <w:rFonts w:ascii="Arial" w:eastAsia="Arial" w:hAnsi="Arial" w:cs="Arial"/>
          <w:b/>
          <w:bCs/>
          <w:color w:val="000000" w:themeColor="text1"/>
          <w:sz w:val="32"/>
          <w:szCs w:val="32"/>
          <w:lang w:val="en-US"/>
        </w:rPr>
      </w:pPr>
      <w:r w:rsidRPr="48E00815">
        <w:rPr>
          <w:rFonts w:ascii="Arial" w:eastAsia="Arial" w:hAnsi="Arial" w:cs="Arial"/>
          <w:b/>
          <w:bCs/>
          <w:color w:val="000000" w:themeColor="text1"/>
          <w:sz w:val="32"/>
          <w:szCs w:val="32"/>
          <w:lang w:val="en-US"/>
        </w:rPr>
        <w:lastRenderedPageBreak/>
        <w:t>please do still apply!</w:t>
      </w:r>
    </w:p>
    <w:p w14:paraId="205448FD" w14:textId="52B55FDC" w:rsidR="48E00815" w:rsidRDefault="48E00815" w:rsidP="48E00815">
      <w:pPr>
        <w:rPr>
          <w:szCs w:val="22"/>
        </w:rPr>
      </w:pPr>
    </w:p>
    <w:p w14:paraId="28870899" w14:textId="44AB975E" w:rsidR="1E30C510" w:rsidRDefault="1E30C510" w:rsidP="48E00815">
      <w:pPr>
        <w:pStyle w:val="ListParagraph"/>
        <w:numPr>
          <w:ilvl w:val="0"/>
          <w:numId w:val="57"/>
        </w:numPr>
        <w:rPr>
          <w:sz w:val="32"/>
          <w:szCs w:val="32"/>
        </w:rPr>
      </w:pPr>
      <w:r w:rsidRPr="48E00815">
        <w:rPr>
          <w:sz w:val="32"/>
          <w:szCs w:val="32"/>
        </w:rPr>
        <w:t xml:space="preserve">Evidence of substantial experience and track record of successful working in the technical department of a professional performance/ live music environment at a consistent and high level </w:t>
      </w:r>
    </w:p>
    <w:p w14:paraId="2F99E46A" w14:textId="265139E3" w:rsidR="48E00815" w:rsidRDefault="48E00815" w:rsidP="48E00815">
      <w:pPr>
        <w:rPr>
          <w:szCs w:val="22"/>
        </w:rPr>
      </w:pPr>
    </w:p>
    <w:p w14:paraId="1E4A20EE" w14:textId="47163D3C" w:rsidR="1E30C510" w:rsidRDefault="1E30C510" w:rsidP="48E00815">
      <w:pPr>
        <w:pStyle w:val="ListParagraph"/>
        <w:numPr>
          <w:ilvl w:val="0"/>
          <w:numId w:val="57"/>
        </w:numPr>
        <w:rPr>
          <w:sz w:val="32"/>
          <w:szCs w:val="32"/>
        </w:rPr>
      </w:pPr>
      <w:r w:rsidRPr="48E00815">
        <w:rPr>
          <w:sz w:val="32"/>
          <w:szCs w:val="32"/>
        </w:rPr>
        <w:t xml:space="preserve">Ability to work independently with the capacity and attitude to ensure we always deliver high quality and successful events </w:t>
      </w:r>
    </w:p>
    <w:p w14:paraId="2A6A2674" w14:textId="20FAE698" w:rsidR="48E00815" w:rsidRDefault="48E00815" w:rsidP="48E00815">
      <w:pPr>
        <w:rPr>
          <w:sz w:val="32"/>
          <w:szCs w:val="32"/>
        </w:rPr>
      </w:pPr>
    </w:p>
    <w:p w14:paraId="14A87ADE" w14:textId="67D39E3F" w:rsidR="1E30C510" w:rsidRDefault="1E30C510" w:rsidP="48E00815">
      <w:pPr>
        <w:pStyle w:val="ListParagraph"/>
        <w:numPr>
          <w:ilvl w:val="0"/>
          <w:numId w:val="57"/>
        </w:numPr>
        <w:rPr>
          <w:sz w:val="32"/>
          <w:szCs w:val="32"/>
        </w:rPr>
      </w:pPr>
      <w:r w:rsidRPr="48E00815">
        <w:rPr>
          <w:sz w:val="32"/>
          <w:szCs w:val="32"/>
        </w:rPr>
        <w:t xml:space="preserve">Working knowledge of all technical disciplines including lighting, sound, video, stage, rigging and stage management. Ideally including a working knowledge of:  </w:t>
      </w:r>
    </w:p>
    <w:p w14:paraId="472F5DF0" w14:textId="0729F5C2" w:rsidR="1E30C510" w:rsidRDefault="1E30C510" w:rsidP="48E00815">
      <w:pPr>
        <w:pStyle w:val="ListParagraph"/>
        <w:numPr>
          <w:ilvl w:val="0"/>
          <w:numId w:val="4"/>
        </w:numPr>
        <w:rPr>
          <w:szCs w:val="22"/>
        </w:rPr>
      </w:pPr>
      <w:r w:rsidRPr="48E00815">
        <w:rPr>
          <w:sz w:val="32"/>
          <w:szCs w:val="32"/>
        </w:rPr>
        <w:t xml:space="preserve">One of GrandMA, Chamsys or Avolites lighting desks </w:t>
      </w:r>
    </w:p>
    <w:p w14:paraId="39D4B433" w14:textId="40B96FFD" w:rsidR="1E30C510" w:rsidRDefault="1E30C510" w:rsidP="48E00815">
      <w:pPr>
        <w:pStyle w:val="ListParagraph"/>
        <w:numPr>
          <w:ilvl w:val="0"/>
          <w:numId w:val="3"/>
        </w:numPr>
        <w:rPr>
          <w:szCs w:val="22"/>
        </w:rPr>
      </w:pPr>
      <w:r w:rsidRPr="48E00815">
        <w:rPr>
          <w:sz w:val="32"/>
          <w:szCs w:val="32"/>
        </w:rPr>
        <w:t xml:space="preserve">Some experience of ETC lighting desks </w:t>
      </w:r>
    </w:p>
    <w:p w14:paraId="1B5A88E4" w14:textId="18592194" w:rsidR="1E30C510" w:rsidRDefault="1E30C510" w:rsidP="48E00815">
      <w:pPr>
        <w:pStyle w:val="ListParagraph"/>
        <w:numPr>
          <w:ilvl w:val="0"/>
          <w:numId w:val="2"/>
        </w:numPr>
        <w:rPr>
          <w:szCs w:val="22"/>
        </w:rPr>
      </w:pPr>
      <w:r w:rsidRPr="48E00815">
        <w:rPr>
          <w:sz w:val="32"/>
          <w:szCs w:val="32"/>
        </w:rPr>
        <w:t xml:space="preserve">Yamaha digital sound consoles </w:t>
      </w:r>
    </w:p>
    <w:p w14:paraId="6BDB82D3" w14:textId="2B4CDF1B" w:rsidR="1E30C510" w:rsidRDefault="1E30C510" w:rsidP="48E00815">
      <w:pPr>
        <w:pStyle w:val="ListParagraph"/>
        <w:numPr>
          <w:ilvl w:val="0"/>
          <w:numId w:val="1"/>
        </w:numPr>
        <w:rPr>
          <w:szCs w:val="22"/>
        </w:rPr>
      </w:pPr>
      <w:r w:rsidRPr="48E00815">
        <w:rPr>
          <w:sz w:val="32"/>
          <w:szCs w:val="32"/>
        </w:rPr>
        <w:t xml:space="preserve">QLab 5 </w:t>
      </w:r>
    </w:p>
    <w:p w14:paraId="0325460B" w14:textId="0ADA2F25" w:rsidR="48E00815" w:rsidRDefault="48E00815" w:rsidP="48E00815">
      <w:pPr>
        <w:rPr>
          <w:szCs w:val="22"/>
        </w:rPr>
      </w:pPr>
    </w:p>
    <w:p w14:paraId="6E8808D4" w14:textId="67A7FC74" w:rsidR="1E30C510" w:rsidRDefault="1E30C510" w:rsidP="48E00815">
      <w:pPr>
        <w:pStyle w:val="ListParagraph"/>
        <w:numPr>
          <w:ilvl w:val="0"/>
          <w:numId w:val="57"/>
        </w:numPr>
        <w:rPr>
          <w:sz w:val="32"/>
          <w:szCs w:val="32"/>
        </w:rPr>
      </w:pPr>
      <w:r w:rsidRPr="48E00815">
        <w:rPr>
          <w:sz w:val="32"/>
          <w:szCs w:val="32"/>
        </w:rPr>
        <w:t xml:space="preserve">Ability to interpret and create technical drawings and lighting plans </w:t>
      </w:r>
    </w:p>
    <w:p w14:paraId="14E738FD" w14:textId="304CBBC1" w:rsidR="48E00815" w:rsidRDefault="48E00815" w:rsidP="48E00815">
      <w:pPr>
        <w:rPr>
          <w:szCs w:val="22"/>
        </w:rPr>
      </w:pPr>
    </w:p>
    <w:p w14:paraId="171D1E52" w14:textId="12786964" w:rsidR="1E30C510" w:rsidRDefault="1E30C510" w:rsidP="48E00815">
      <w:pPr>
        <w:pStyle w:val="ListParagraph"/>
        <w:numPr>
          <w:ilvl w:val="0"/>
          <w:numId w:val="57"/>
        </w:numPr>
        <w:rPr>
          <w:sz w:val="32"/>
          <w:szCs w:val="32"/>
        </w:rPr>
      </w:pPr>
      <w:r w:rsidRPr="48E00815">
        <w:rPr>
          <w:sz w:val="32"/>
          <w:szCs w:val="32"/>
        </w:rPr>
        <w:t xml:space="preserve">Ability to adapt lighting designs to the spaces and sometimes produce designs for events </w:t>
      </w:r>
    </w:p>
    <w:p w14:paraId="042F2321" w14:textId="017D6E1D" w:rsidR="48E00815" w:rsidRDefault="48E00815" w:rsidP="48E00815">
      <w:pPr>
        <w:rPr>
          <w:szCs w:val="22"/>
        </w:rPr>
      </w:pPr>
    </w:p>
    <w:p w14:paraId="673C60E2" w14:textId="16FE1B3B" w:rsidR="1E30C510" w:rsidRDefault="1E30C510" w:rsidP="48E00815">
      <w:pPr>
        <w:pStyle w:val="ListParagraph"/>
        <w:numPr>
          <w:ilvl w:val="0"/>
          <w:numId w:val="57"/>
        </w:numPr>
        <w:rPr>
          <w:sz w:val="32"/>
          <w:szCs w:val="32"/>
        </w:rPr>
      </w:pPr>
      <w:r w:rsidRPr="48E00815">
        <w:rPr>
          <w:sz w:val="32"/>
          <w:szCs w:val="32"/>
        </w:rPr>
        <w:t xml:space="preserve">Operation of FOH sound and foldback in a live sound environment </w:t>
      </w:r>
    </w:p>
    <w:p w14:paraId="2C8E90D0" w14:textId="13A15504" w:rsidR="48E00815" w:rsidRDefault="48E00815" w:rsidP="48E00815">
      <w:pPr>
        <w:rPr>
          <w:szCs w:val="22"/>
        </w:rPr>
      </w:pPr>
    </w:p>
    <w:p w14:paraId="09688206" w14:textId="45548BE1" w:rsidR="1E30C510" w:rsidRDefault="1E30C510" w:rsidP="48E00815">
      <w:pPr>
        <w:pStyle w:val="ListParagraph"/>
        <w:numPr>
          <w:ilvl w:val="0"/>
          <w:numId w:val="57"/>
        </w:numPr>
        <w:rPr>
          <w:sz w:val="32"/>
          <w:szCs w:val="32"/>
        </w:rPr>
      </w:pPr>
      <w:r w:rsidRPr="48E00815">
        <w:rPr>
          <w:sz w:val="32"/>
          <w:szCs w:val="32"/>
        </w:rPr>
        <w:t xml:space="preserve">Some stage/event management experience </w:t>
      </w:r>
    </w:p>
    <w:p w14:paraId="0A36F218" w14:textId="7856F2C0" w:rsidR="48E00815" w:rsidRDefault="48E00815" w:rsidP="48E00815">
      <w:pPr>
        <w:rPr>
          <w:szCs w:val="22"/>
        </w:rPr>
      </w:pPr>
    </w:p>
    <w:p w14:paraId="00A8CD85" w14:textId="2176F288" w:rsidR="1E30C510" w:rsidRDefault="1E30C510" w:rsidP="48E00815">
      <w:pPr>
        <w:pStyle w:val="ListParagraph"/>
        <w:numPr>
          <w:ilvl w:val="0"/>
          <w:numId w:val="57"/>
        </w:numPr>
        <w:rPr>
          <w:sz w:val="32"/>
          <w:szCs w:val="32"/>
        </w:rPr>
      </w:pPr>
      <w:r w:rsidRPr="48E00815">
        <w:rPr>
          <w:sz w:val="32"/>
          <w:szCs w:val="32"/>
        </w:rPr>
        <w:t xml:space="preserve">Ability to plan and organise your own and other’s workload and work effectively in a busy and demanding environment </w:t>
      </w:r>
    </w:p>
    <w:p w14:paraId="7C430027" w14:textId="121129B0" w:rsidR="48E00815" w:rsidRDefault="48E00815" w:rsidP="48E00815">
      <w:pPr>
        <w:rPr>
          <w:szCs w:val="22"/>
        </w:rPr>
      </w:pPr>
    </w:p>
    <w:p w14:paraId="74EE0F6F" w14:textId="4011A251" w:rsidR="1E30C510" w:rsidRDefault="1E30C510" w:rsidP="48E00815">
      <w:pPr>
        <w:pStyle w:val="ListParagraph"/>
        <w:numPr>
          <w:ilvl w:val="0"/>
          <w:numId w:val="57"/>
        </w:numPr>
        <w:rPr>
          <w:sz w:val="32"/>
          <w:szCs w:val="32"/>
        </w:rPr>
      </w:pPr>
      <w:r w:rsidRPr="48E00815">
        <w:rPr>
          <w:sz w:val="32"/>
          <w:szCs w:val="32"/>
        </w:rPr>
        <w:t xml:space="preserve">Experience of team leadership and supervising the work of others </w:t>
      </w:r>
    </w:p>
    <w:p w14:paraId="3F289FFF" w14:textId="2D9111C0" w:rsidR="48E00815" w:rsidRDefault="48E00815" w:rsidP="48E00815">
      <w:pPr>
        <w:rPr>
          <w:szCs w:val="22"/>
        </w:rPr>
      </w:pPr>
    </w:p>
    <w:p w14:paraId="45AC1FB3" w14:textId="3D6BD2D2" w:rsidR="1E30C510" w:rsidRDefault="1E30C510" w:rsidP="48E00815">
      <w:pPr>
        <w:pStyle w:val="ListParagraph"/>
        <w:numPr>
          <w:ilvl w:val="0"/>
          <w:numId w:val="57"/>
        </w:numPr>
        <w:rPr>
          <w:sz w:val="32"/>
          <w:szCs w:val="32"/>
        </w:rPr>
      </w:pPr>
      <w:r w:rsidRPr="48E00815">
        <w:rPr>
          <w:sz w:val="32"/>
          <w:szCs w:val="32"/>
        </w:rPr>
        <w:lastRenderedPageBreak/>
        <w:t xml:space="preserve">A flexible, proactive and solution-based approach to work, with good time management skills </w:t>
      </w:r>
    </w:p>
    <w:p w14:paraId="25705ABD" w14:textId="01569679" w:rsidR="48E00815" w:rsidRDefault="48E00815" w:rsidP="48E00815">
      <w:pPr>
        <w:rPr>
          <w:szCs w:val="22"/>
        </w:rPr>
      </w:pPr>
    </w:p>
    <w:p w14:paraId="72D20240" w14:textId="3AC617BF" w:rsidR="1E30C510" w:rsidRDefault="1E30C510" w:rsidP="48E00815">
      <w:pPr>
        <w:pStyle w:val="ListParagraph"/>
        <w:numPr>
          <w:ilvl w:val="0"/>
          <w:numId w:val="57"/>
        </w:numPr>
        <w:rPr>
          <w:sz w:val="32"/>
          <w:szCs w:val="32"/>
        </w:rPr>
      </w:pPr>
      <w:r w:rsidRPr="48E00815">
        <w:rPr>
          <w:sz w:val="32"/>
          <w:szCs w:val="32"/>
        </w:rPr>
        <w:t xml:space="preserve">Flexibility to work unsociable hours, incl. nights, weekends and Bank Holidays </w:t>
      </w:r>
    </w:p>
    <w:p w14:paraId="70FED5D7" w14:textId="2A80DBE2" w:rsidR="48E00815" w:rsidRDefault="48E00815" w:rsidP="48E00815">
      <w:pPr>
        <w:rPr>
          <w:szCs w:val="22"/>
        </w:rPr>
      </w:pPr>
    </w:p>
    <w:p w14:paraId="7775D4EE" w14:textId="6DF79A09" w:rsidR="1E30C510" w:rsidRDefault="1E30C510" w:rsidP="48E00815">
      <w:pPr>
        <w:pStyle w:val="ListParagraph"/>
        <w:numPr>
          <w:ilvl w:val="0"/>
          <w:numId w:val="57"/>
        </w:numPr>
        <w:rPr>
          <w:sz w:val="32"/>
          <w:szCs w:val="32"/>
        </w:rPr>
      </w:pPr>
      <w:r w:rsidRPr="48E00815">
        <w:rPr>
          <w:sz w:val="32"/>
          <w:szCs w:val="32"/>
        </w:rPr>
        <w:t xml:space="preserve">Physically fit, able to perform manual handling tasks and comfortable working at height </w:t>
      </w:r>
    </w:p>
    <w:p w14:paraId="0A7969D7" w14:textId="3A55A8E7" w:rsidR="48E00815" w:rsidRDefault="48E00815" w:rsidP="48E00815">
      <w:pPr>
        <w:rPr>
          <w:szCs w:val="22"/>
        </w:rPr>
      </w:pPr>
    </w:p>
    <w:p w14:paraId="6E8EB247" w14:textId="0FCDB1D0" w:rsidR="1E30C510" w:rsidRDefault="1E30C510" w:rsidP="48E00815">
      <w:pPr>
        <w:pStyle w:val="ListParagraph"/>
        <w:numPr>
          <w:ilvl w:val="0"/>
          <w:numId w:val="57"/>
        </w:numPr>
        <w:rPr>
          <w:sz w:val="32"/>
          <w:szCs w:val="32"/>
        </w:rPr>
      </w:pPr>
      <w:r w:rsidRPr="48E00815">
        <w:rPr>
          <w:sz w:val="32"/>
          <w:szCs w:val="32"/>
        </w:rPr>
        <w:t xml:space="preserve">Highly self-motivated, able to find effective solutions to practical problems and to take responsibility for appropriate decision making </w:t>
      </w:r>
    </w:p>
    <w:p w14:paraId="4DF10D4A" w14:textId="13764056" w:rsidR="48E00815" w:rsidRDefault="48E00815" w:rsidP="48E00815">
      <w:pPr>
        <w:rPr>
          <w:szCs w:val="22"/>
        </w:rPr>
      </w:pPr>
    </w:p>
    <w:p w14:paraId="165402EB" w14:textId="5DDADFB8" w:rsidR="1E30C510" w:rsidRDefault="1E30C510" w:rsidP="48E00815">
      <w:pPr>
        <w:pStyle w:val="ListParagraph"/>
        <w:numPr>
          <w:ilvl w:val="0"/>
          <w:numId w:val="57"/>
        </w:numPr>
        <w:rPr>
          <w:sz w:val="32"/>
          <w:szCs w:val="32"/>
        </w:rPr>
      </w:pPr>
      <w:r w:rsidRPr="48E00815">
        <w:rPr>
          <w:sz w:val="32"/>
          <w:szCs w:val="32"/>
        </w:rPr>
        <w:t xml:space="preserve">Strong communication skills with a range of people and environments </w:t>
      </w:r>
    </w:p>
    <w:p w14:paraId="6ECA61FD" w14:textId="52846482" w:rsidR="1E30C510" w:rsidRDefault="1E30C510" w:rsidP="48E00815">
      <w:pPr>
        <w:pStyle w:val="ListParagraph"/>
        <w:numPr>
          <w:ilvl w:val="0"/>
          <w:numId w:val="57"/>
        </w:numPr>
        <w:rPr>
          <w:sz w:val="32"/>
          <w:szCs w:val="32"/>
        </w:rPr>
      </w:pPr>
      <w:r w:rsidRPr="48E00815">
        <w:rPr>
          <w:sz w:val="32"/>
          <w:szCs w:val="32"/>
        </w:rPr>
        <w:t xml:space="preserve">Strong customer care skills, including working with people with access needs </w:t>
      </w:r>
    </w:p>
    <w:p w14:paraId="2467BB20" w14:textId="228E4554" w:rsidR="48E00815" w:rsidRDefault="48E00815" w:rsidP="48E00815">
      <w:pPr>
        <w:rPr>
          <w:szCs w:val="22"/>
        </w:rPr>
      </w:pPr>
    </w:p>
    <w:p w14:paraId="658FE064" w14:textId="713B0D6E" w:rsidR="1E30C510" w:rsidRDefault="1E30C510" w:rsidP="48E00815">
      <w:pPr>
        <w:pStyle w:val="ListParagraph"/>
        <w:numPr>
          <w:ilvl w:val="0"/>
          <w:numId w:val="57"/>
        </w:numPr>
        <w:rPr>
          <w:sz w:val="32"/>
          <w:szCs w:val="32"/>
        </w:rPr>
      </w:pPr>
      <w:r w:rsidRPr="48E00815">
        <w:rPr>
          <w:sz w:val="32"/>
          <w:szCs w:val="32"/>
        </w:rPr>
        <w:t>Knowledge of current Health &amp; Safety guidance, standards and legislation</w:t>
      </w:r>
    </w:p>
    <w:p w14:paraId="4196B605" w14:textId="3B68E5A1" w:rsidR="48E00815" w:rsidRDefault="48E00815" w:rsidP="48E00815">
      <w:pPr>
        <w:spacing w:beforeAutospacing="1" w:afterAutospacing="1"/>
        <w:rPr>
          <w:rFonts w:cs="Arial"/>
          <w:color w:val="000000" w:themeColor="text1"/>
          <w:szCs w:val="22"/>
          <w:lang w:val="en-US"/>
        </w:rPr>
      </w:pPr>
    </w:p>
    <w:p w14:paraId="1A9C386B" w14:textId="77777777" w:rsidR="0061445A" w:rsidRPr="0061445A" w:rsidRDefault="0061445A" w:rsidP="48E00815">
      <w:pPr>
        <w:spacing w:before="100" w:beforeAutospacing="1" w:after="100" w:afterAutospacing="1"/>
        <w:rPr>
          <w:rFonts w:cs="Arial"/>
          <w:color w:val="000000"/>
          <w:szCs w:val="22"/>
          <w:lang w:val="en-US"/>
        </w:rPr>
      </w:pPr>
    </w:p>
    <w:p w14:paraId="07F01771" w14:textId="77777777" w:rsidR="00023E32" w:rsidRPr="00314973" w:rsidRDefault="00023E32" w:rsidP="48E00815">
      <w:pPr>
        <w:pStyle w:val="04xlpa"/>
        <w:spacing w:line="300" w:lineRule="atLeast"/>
        <w:rPr>
          <w:rFonts w:ascii="Arial" w:eastAsia="Calibri" w:hAnsi="Arial" w:cs="Arial"/>
          <w:b/>
          <w:bCs/>
          <w:color w:val="000000"/>
          <w:sz w:val="32"/>
          <w:szCs w:val="32"/>
          <w:lang w:eastAsia="en-US"/>
        </w:rPr>
      </w:pPr>
      <w:r w:rsidRPr="48E00815">
        <w:rPr>
          <w:rFonts w:ascii="Arial" w:eastAsia="Calibri" w:hAnsi="Arial" w:cs="Arial"/>
          <w:b/>
          <w:bCs/>
          <w:color w:val="000000" w:themeColor="text1"/>
          <w:sz w:val="32"/>
          <w:szCs w:val="32"/>
          <w:lang w:eastAsia="en-US"/>
        </w:rPr>
        <w:t>You have reached the end of the job pack.</w:t>
      </w:r>
    </w:p>
    <w:p w14:paraId="20BFF2AA" w14:textId="77777777" w:rsidR="00023E32" w:rsidRPr="00314973" w:rsidRDefault="00023E32" w:rsidP="48E00815">
      <w:pPr>
        <w:pStyle w:val="04xlpa"/>
        <w:spacing w:line="300" w:lineRule="atLeast"/>
        <w:rPr>
          <w:rFonts w:ascii="Arial" w:eastAsia="Calibri" w:hAnsi="Arial" w:cs="Arial"/>
          <w:b/>
          <w:bCs/>
          <w:color w:val="000000"/>
          <w:sz w:val="32"/>
          <w:szCs w:val="32"/>
          <w:lang w:eastAsia="en-US"/>
        </w:rPr>
      </w:pPr>
      <w:r w:rsidRPr="48E00815">
        <w:rPr>
          <w:rFonts w:ascii="Arial" w:eastAsia="Calibri" w:hAnsi="Arial" w:cs="Arial"/>
          <w:b/>
          <w:bCs/>
          <w:color w:val="000000" w:themeColor="text1"/>
          <w:sz w:val="32"/>
          <w:szCs w:val="32"/>
          <w:lang w:eastAsia="en-US"/>
        </w:rPr>
        <w:t>We welcome feedback about how you found your recruitment journey with us at vacancies@thealbany.org.uk</w:t>
      </w:r>
    </w:p>
    <w:p w14:paraId="7ECD2877" w14:textId="77777777" w:rsidR="00023E32" w:rsidRPr="00314973" w:rsidRDefault="00023E32" w:rsidP="48E00815">
      <w:pPr>
        <w:pStyle w:val="04xlpa"/>
        <w:spacing w:line="300" w:lineRule="atLeast"/>
        <w:rPr>
          <w:rFonts w:ascii="Arial" w:eastAsia="Calibri" w:hAnsi="Arial" w:cs="Arial"/>
          <w:b/>
          <w:bCs/>
          <w:color w:val="000000"/>
          <w:sz w:val="32"/>
          <w:szCs w:val="32"/>
          <w:lang w:eastAsia="en-US"/>
        </w:rPr>
      </w:pPr>
      <w:r w:rsidRPr="48E00815">
        <w:rPr>
          <w:rFonts w:ascii="Arial" w:eastAsia="Calibri" w:hAnsi="Arial" w:cs="Arial"/>
          <w:b/>
          <w:bCs/>
          <w:color w:val="000000" w:themeColor="text1"/>
          <w:sz w:val="32"/>
          <w:szCs w:val="32"/>
          <w:lang w:eastAsia="en-US"/>
        </w:rPr>
        <w:t>We’re looking forward to hearing from you.</w:t>
      </w:r>
    </w:p>
    <w:sectPr w:rsidR="00023E32" w:rsidRPr="00314973" w:rsidSect="0023219C">
      <w:headerReference w:type="default" r:id="rId13"/>
      <w:footerReference w:type="default" r:id="rId14"/>
      <w:headerReference w:type="first" r:id="rId15"/>
      <w:pgSz w:w="12240" w:h="15840"/>
      <w:pgMar w:top="1135"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800D7" w14:textId="77777777" w:rsidR="001D4B96" w:rsidRDefault="001D4B96">
      <w:r>
        <w:separator/>
      </w:r>
    </w:p>
  </w:endnote>
  <w:endnote w:type="continuationSeparator" w:id="0">
    <w:p w14:paraId="34451205" w14:textId="77777777" w:rsidR="001D4B96" w:rsidRDefault="001D4B96">
      <w:r>
        <w:continuationSeparator/>
      </w:r>
    </w:p>
  </w:endnote>
  <w:endnote w:type="continuationNotice" w:id="1">
    <w:p w14:paraId="247D87D4" w14:textId="77777777" w:rsidR="00B17A38" w:rsidRDefault="00B17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6361686"/>
      <w:docPartObj>
        <w:docPartGallery w:val="Page Numbers (Bottom of Page)"/>
        <w:docPartUnique/>
      </w:docPartObj>
    </w:sdtPr>
    <w:sdtEndPr>
      <w:rPr>
        <w:noProof/>
      </w:rPr>
    </w:sdtEndPr>
    <w:sdtContent>
      <w:p w14:paraId="21036DE8" w14:textId="4EE52102" w:rsidR="001D4B96" w:rsidRDefault="001D4B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1EE98D" w14:textId="6BA4815B" w:rsidR="001D4B96" w:rsidRPr="005A7F03" w:rsidRDefault="001D4B96" w:rsidP="005A7F03">
    <w:pPr>
      <w:pStyle w:val="Footer"/>
      <w:tabs>
        <w:tab w:val="clear" w:pos="4153"/>
        <w:tab w:val="clear" w:pos="8306"/>
        <w:tab w:val="center" w:pos="0"/>
        <w:tab w:val="right" w:pos="8647"/>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FC6DC" w14:textId="77777777" w:rsidR="001D4B96" w:rsidRDefault="001D4B96">
      <w:r>
        <w:separator/>
      </w:r>
    </w:p>
  </w:footnote>
  <w:footnote w:type="continuationSeparator" w:id="0">
    <w:p w14:paraId="64BCD9AF" w14:textId="77777777" w:rsidR="001D4B96" w:rsidRDefault="001D4B96">
      <w:r>
        <w:continuationSeparator/>
      </w:r>
    </w:p>
  </w:footnote>
  <w:footnote w:type="continuationNotice" w:id="1">
    <w:p w14:paraId="721C7433" w14:textId="77777777" w:rsidR="00B17A38" w:rsidRDefault="00B17A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A39D5" w14:textId="77777777" w:rsidR="001D4B96" w:rsidRDefault="001D4B96">
    <w:pPr>
      <w:pStyle w:val="Header"/>
    </w:pP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E9081" w14:textId="77777777" w:rsidR="001D4B96" w:rsidRDefault="001D4B96" w:rsidP="005A7F03">
    <w:pPr>
      <w:pStyle w:val="Header"/>
      <w:tabs>
        <w:tab w:val="clear" w:pos="4153"/>
        <w:tab w:val="center" w:pos="3261"/>
      </w:tabs>
      <w:ind w:left="3261" w:hanging="3261"/>
      <w:rPr>
        <w:rFonts w:ascii="Helvetica Neue" w:hAnsi="Helvetica Neue" w:cs="Arial"/>
      </w:rPr>
    </w:pPr>
    <w:r>
      <w:rPr>
        <w:noProof/>
      </w:rPr>
      <w:drawing>
        <wp:inline distT="0" distB="0" distL="0" distR="0" wp14:anchorId="03767016" wp14:editId="71B6BADB">
          <wp:extent cx="571500" cy="838200"/>
          <wp:effectExtent l="0" t="0" r="0" b="0"/>
          <wp:docPr id="2" name="Picture 2" descr="Albany logo mon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any logo mono 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r>
      <w:rPr>
        <w:rFonts w:cs="Arial"/>
      </w:rPr>
      <w:tab/>
    </w:r>
    <w:r w:rsidRPr="005A7F03">
      <w:rPr>
        <w:rFonts w:cs="Arial"/>
      </w:rPr>
      <w:tab/>
      <w:t>Freelance Creative Programmes Coordinator (Interim) Job Description</w:t>
    </w:r>
  </w:p>
  <w:p w14:paraId="234A5F89" w14:textId="77777777" w:rsidR="001D4B96" w:rsidRDefault="001D4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E7B4A"/>
    <w:multiLevelType w:val="multilevel"/>
    <w:tmpl w:val="28DA8F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497F5E"/>
    <w:multiLevelType w:val="multilevel"/>
    <w:tmpl w:val="3B2A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B2405"/>
    <w:multiLevelType w:val="multilevel"/>
    <w:tmpl w:val="1D2E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12FCC"/>
    <w:multiLevelType w:val="multilevel"/>
    <w:tmpl w:val="A6A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02BED"/>
    <w:multiLevelType w:val="multilevel"/>
    <w:tmpl w:val="C64E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95069"/>
    <w:multiLevelType w:val="hybridMultilevel"/>
    <w:tmpl w:val="B0F8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A5FA9"/>
    <w:multiLevelType w:val="multilevel"/>
    <w:tmpl w:val="5B12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9575B"/>
    <w:multiLevelType w:val="multilevel"/>
    <w:tmpl w:val="F184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C5391"/>
    <w:multiLevelType w:val="multilevel"/>
    <w:tmpl w:val="5726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5D5D0A"/>
    <w:multiLevelType w:val="multilevel"/>
    <w:tmpl w:val="3EC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FAAD75"/>
    <w:multiLevelType w:val="hybridMultilevel"/>
    <w:tmpl w:val="5A0E356A"/>
    <w:lvl w:ilvl="0" w:tplc="859AEF02">
      <w:start w:val="1"/>
      <w:numFmt w:val="bullet"/>
      <w:lvlText w:val="-"/>
      <w:lvlJc w:val="left"/>
      <w:pPr>
        <w:ind w:left="720" w:hanging="360"/>
      </w:pPr>
      <w:rPr>
        <w:rFonts w:ascii="Aptos" w:hAnsi="Aptos" w:hint="default"/>
      </w:rPr>
    </w:lvl>
    <w:lvl w:ilvl="1" w:tplc="A4085002">
      <w:start w:val="1"/>
      <w:numFmt w:val="bullet"/>
      <w:lvlText w:val="o"/>
      <w:lvlJc w:val="left"/>
      <w:pPr>
        <w:ind w:left="1440" w:hanging="360"/>
      </w:pPr>
      <w:rPr>
        <w:rFonts w:ascii="Courier New" w:hAnsi="Courier New" w:hint="default"/>
      </w:rPr>
    </w:lvl>
    <w:lvl w:ilvl="2" w:tplc="C5503776">
      <w:start w:val="1"/>
      <w:numFmt w:val="bullet"/>
      <w:lvlText w:val=""/>
      <w:lvlJc w:val="left"/>
      <w:pPr>
        <w:ind w:left="2160" w:hanging="360"/>
      </w:pPr>
      <w:rPr>
        <w:rFonts w:ascii="Wingdings" w:hAnsi="Wingdings" w:hint="default"/>
      </w:rPr>
    </w:lvl>
    <w:lvl w:ilvl="3" w:tplc="F418F304">
      <w:start w:val="1"/>
      <w:numFmt w:val="bullet"/>
      <w:lvlText w:val=""/>
      <w:lvlJc w:val="left"/>
      <w:pPr>
        <w:ind w:left="2880" w:hanging="360"/>
      </w:pPr>
      <w:rPr>
        <w:rFonts w:ascii="Symbol" w:hAnsi="Symbol" w:hint="default"/>
      </w:rPr>
    </w:lvl>
    <w:lvl w:ilvl="4" w:tplc="AB624A5C">
      <w:start w:val="1"/>
      <w:numFmt w:val="bullet"/>
      <w:lvlText w:val="o"/>
      <w:lvlJc w:val="left"/>
      <w:pPr>
        <w:ind w:left="3600" w:hanging="360"/>
      </w:pPr>
      <w:rPr>
        <w:rFonts w:ascii="Courier New" w:hAnsi="Courier New" w:hint="default"/>
      </w:rPr>
    </w:lvl>
    <w:lvl w:ilvl="5" w:tplc="219CC93C">
      <w:start w:val="1"/>
      <w:numFmt w:val="bullet"/>
      <w:lvlText w:val=""/>
      <w:lvlJc w:val="left"/>
      <w:pPr>
        <w:ind w:left="4320" w:hanging="360"/>
      </w:pPr>
      <w:rPr>
        <w:rFonts w:ascii="Wingdings" w:hAnsi="Wingdings" w:hint="default"/>
      </w:rPr>
    </w:lvl>
    <w:lvl w:ilvl="6" w:tplc="949EE5EA">
      <w:start w:val="1"/>
      <w:numFmt w:val="bullet"/>
      <w:lvlText w:val=""/>
      <w:lvlJc w:val="left"/>
      <w:pPr>
        <w:ind w:left="5040" w:hanging="360"/>
      </w:pPr>
      <w:rPr>
        <w:rFonts w:ascii="Symbol" w:hAnsi="Symbol" w:hint="default"/>
      </w:rPr>
    </w:lvl>
    <w:lvl w:ilvl="7" w:tplc="BD0E4B72">
      <w:start w:val="1"/>
      <w:numFmt w:val="bullet"/>
      <w:lvlText w:val="o"/>
      <w:lvlJc w:val="left"/>
      <w:pPr>
        <w:ind w:left="5760" w:hanging="360"/>
      </w:pPr>
      <w:rPr>
        <w:rFonts w:ascii="Courier New" w:hAnsi="Courier New" w:hint="default"/>
      </w:rPr>
    </w:lvl>
    <w:lvl w:ilvl="8" w:tplc="AD8EC182">
      <w:start w:val="1"/>
      <w:numFmt w:val="bullet"/>
      <w:lvlText w:val=""/>
      <w:lvlJc w:val="left"/>
      <w:pPr>
        <w:ind w:left="6480" w:hanging="360"/>
      </w:pPr>
      <w:rPr>
        <w:rFonts w:ascii="Wingdings" w:hAnsi="Wingdings" w:hint="default"/>
      </w:rPr>
    </w:lvl>
  </w:abstractNum>
  <w:abstractNum w:abstractNumId="11" w15:restartNumberingAfterBreak="0">
    <w:nsid w:val="19980757"/>
    <w:multiLevelType w:val="multilevel"/>
    <w:tmpl w:val="94BA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A74ACC"/>
    <w:multiLevelType w:val="multilevel"/>
    <w:tmpl w:val="91E6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14335A"/>
    <w:multiLevelType w:val="multilevel"/>
    <w:tmpl w:val="902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D92C6F"/>
    <w:multiLevelType w:val="hybridMultilevel"/>
    <w:tmpl w:val="B3CC506E"/>
    <w:styleLink w:val="ImportedStyle11"/>
    <w:lvl w:ilvl="0" w:tplc="76B8FB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13C754A">
      <w:start w:val="1"/>
      <w:numFmt w:val="lowerRoman"/>
      <w:lvlText w:val="(%5)"/>
      <w:lvlJc w:val="left"/>
      <w:pPr>
        <w:tabs>
          <w:tab w:val="num" w:pos="4320"/>
        </w:tabs>
        <w:ind w:left="4320" w:hanging="1080"/>
      </w:pPr>
      <w:rPr>
        <w:rFonts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086006"/>
    <w:multiLevelType w:val="multilevel"/>
    <w:tmpl w:val="1D12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E80B44"/>
    <w:multiLevelType w:val="multilevel"/>
    <w:tmpl w:val="A0DA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9825E3"/>
    <w:multiLevelType w:val="multilevel"/>
    <w:tmpl w:val="85BCE192"/>
    <w:lvl w:ilvl="0">
      <w:start w:val="1"/>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8481B0D"/>
    <w:multiLevelType w:val="multilevel"/>
    <w:tmpl w:val="E074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EA6143"/>
    <w:multiLevelType w:val="multilevel"/>
    <w:tmpl w:val="13DC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2D67EC"/>
    <w:multiLevelType w:val="multilevel"/>
    <w:tmpl w:val="1D38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B644AC"/>
    <w:multiLevelType w:val="multilevel"/>
    <w:tmpl w:val="60C4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E239C8"/>
    <w:multiLevelType w:val="multilevel"/>
    <w:tmpl w:val="D51E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65390B"/>
    <w:multiLevelType w:val="multilevel"/>
    <w:tmpl w:val="3DF2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EC3854"/>
    <w:multiLevelType w:val="multilevel"/>
    <w:tmpl w:val="50CA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C005C3"/>
    <w:multiLevelType w:val="multilevel"/>
    <w:tmpl w:val="5A3C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2800A8"/>
    <w:multiLevelType w:val="multilevel"/>
    <w:tmpl w:val="B536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8703E6"/>
    <w:multiLevelType w:val="multilevel"/>
    <w:tmpl w:val="7694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31158E"/>
    <w:multiLevelType w:val="hybridMultilevel"/>
    <w:tmpl w:val="521461A4"/>
    <w:styleLink w:val="ImportedStyle1"/>
    <w:lvl w:ilvl="0" w:tplc="3FFCFB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4F4FF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4D022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194AE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F8A39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064E8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E0A17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D3AEB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522DC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15:restartNumberingAfterBreak="0">
    <w:nsid w:val="3C95612C"/>
    <w:multiLevelType w:val="multilevel"/>
    <w:tmpl w:val="61B4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2318A9"/>
    <w:multiLevelType w:val="hybridMultilevel"/>
    <w:tmpl w:val="6DC0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8A1DC1"/>
    <w:multiLevelType w:val="multilevel"/>
    <w:tmpl w:val="3CA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AB7A2F"/>
    <w:multiLevelType w:val="multilevel"/>
    <w:tmpl w:val="48F6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A601B1"/>
    <w:multiLevelType w:val="multilevel"/>
    <w:tmpl w:val="3D42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E24F00"/>
    <w:multiLevelType w:val="multilevel"/>
    <w:tmpl w:val="02C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865656"/>
    <w:multiLevelType w:val="multilevel"/>
    <w:tmpl w:val="EBF0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2D2247"/>
    <w:multiLevelType w:val="multilevel"/>
    <w:tmpl w:val="7014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027595"/>
    <w:multiLevelType w:val="multilevel"/>
    <w:tmpl w:val="3CD6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8E0BCA"/>
    <w:multiLevelType w:val="multilevel"/>
    <w:tmpl w:val="E9D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51236C"/>
    <w:multiLevelType w:val="multilevel"/>
    <w:tmpl w:val="60DA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3A1C99"/>
    <w:multiLevelType w:val="multilevel"/>
    <w:tmpl w:val="ACCE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906BDB"/>
    <w:multiLevelType w:val="multilevel"/>
    <w:tmpl w:val="DEE2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9737AF"/>
    <w:multiLevelType w:val="multilevel"/>
    <w:tmpl w:val="CE70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F64F78"/>
    <w:multiLevelType w:val="multilevel"/>
    <w:tmpl w:val="F7E4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64A2E8"/>
    <w:multiLevelType w:val="hybridMultilevel"/>
    <w:tmpl w:val="6194FACA"/>
    <w:lvl w:ilvl="0" w:tplc="CB40DF02">
      <w:start w:val="1"/>
      <w:numFmt w:val="bullet"/>
      <w:lvlText w:val=""/>
      <w:lvlJc w:val="left"/>
      <w:pPr>
        <w:ind w:left="720" w:hanging="360"/>
      </w:pPr>
      <w:rPr>
        <w:rFonts w:ascii="Symbol" w:hAnsi="Symbol" w:hint="default"/>
      </w:rPr>
    </w:lvl>
    <w:lvl w:ilvl="1" w:tplc="1068BF8C">
      <w:start w:val="1"/>
      <w:numFmt w:val="bullet"/>
      <w:lvlText w:val="o"/>
      <w:lvlJc w:val="left"/>
      <w:pPr>
        <w:ind w:left="1440" w:hanging="360"/>
      </w:pPr>
      <w:rPr>
        <w:rFonts w:ascii="Courier New" w:hAnsi="Courier New" w:hint="default"/>
      </w:rPr>
    </w:lvl>
    <w:lvl w:ilvl="2" w:tplc="18C496B2">
      <w:start w:val="1"/>
      <w:numFmt w:val="bullet"/>
      <w:lvlText w:val=""/>
      <w:lvlJc w:val="left"/>
      <w:pPr>
        <w:ind w:left="2160" w:hanging="360"/>
      </w:pPr>
      <w:rPr>
        <w:rFonts w:ascii="Wingdings" w:hAnsi="Wingdings" w:hint="default"/>
      </w:rPr>
    </w:lvl>
    <w:lvl w:ilvl="3" w:tplc="A53A3DA6">
      <w:start w:val="1"/>
      <w:numFmt w:val="bullet"/>
      <w:lvlText w:val=""/>
      <w:lvlJc w:val="left"/>
      <w:pPr>
        <w:ind w:left="2880" w:hanging="360"/>
      </w:pPr>
      <w:rPr>
        <w:rFonts w:ascii="Symbol" w:hAnsi="Symbol" w:hint="default"/>
      </w:rPr>
    </w:lvl>
    <w:lvl w:ilvl="4" w:tplc="570AA744">
      <w:start w:val="1"/>
      <w:numFmt w:val="bullet"/>
      <w:lvlText w:val="o"/>
      <w:lvlJc w:val="left"/>
      <w:pPr>
        <w:ind w:left="3600" w:hanging="360"/>
      </w:pPr>
      <w:rPr>
        <w:rFonts w:ascii="Courier New" w:hAnsi="Courier New" w:hint="default"/>
      </w:rPr>
    </w:lvl>
    <w:lvl w:ilvl="5" w:tplc="6A70E048">
      <w:start w:val="1"/>
      <w:numFmt w:val="bullet"/>
      <w:lvlText w:val=""/>
      <w:lvlJc w:val="left"/>
      <w:pPr>
        <w:ind w:left="4320" w:hanging="360"/>
      </w:pPr>
      <w:rPr>
        <w:rFonts w:ascii="Wingdings" w:hAnsi="Wingdings" w:hint="default"/>
      </w:rPr>
    </w:lvl>
    <w:lvl w:ilvl="6" w:tplc="CD688388">
      <w:start w:val="1"/>
      <w:numFmt w:val="bullet"/>
      <w:lvlText w:val=""/>
      <w:lvlJc w:val="left"/>
      <w:pPr>
        <w:ind w:left="5040" w:hanging="360"/>
      </w:pPr>
      <w:rPr>
        <w:rFonts w:ascii="Symbol" w:hAnsi="Symbol" w:hint="default"/>
      </w:rPr>
    </w:lvl>
    <w:lvl w:ilvl="7" w:tplc="9DA0A14E">
      <w:start w:val="1"/>
      <w:numFmt w:val="bullet"/>
      <w:lvlText w:val="o"/>
      <w:lvlJc w:val="left"/>
      <w:pPr>
        <w:ind w:left="5760" w:hanging="360"/>
      </w:pPr>
      <w:rPr>
        <w:rFonts w:ascii="Courier New" w:hAnsi="Courier New" w:hint="default"/>
      </w:rPr>
    </w:lvl>
    <w:lvl w:ilvl="8" w:tplc="B526E76E">
      <w:start w:val="1"/>
      <w:numFmt w:val="bullet"/>
      <w:lvlText w:val=""/>
      <w:lvlJc w:val="left"/>
      <w:pPr>
        <w:ind w:left="6480" w:hanging="360"/>
      </w:pPr>
      <w:rPr>
        <w:rFonts w:ascii="Wingdings" w:hAnsi="Wingdings" w:hint="default"/>
      </w:rPr>
    </w:lvl>
  </w:abstractNum>
  <w:abstractNum w:abstractNumId="45" w15:restartNumberingAfterBreak="0">
    <w:nsid w:val="6612139B"/>
    <w:multiLevelType w:val="multilevel"/>
    <w:tmpl w:val="BD7C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35331B"/>
    <w:multiLevelType w:val="multilevel"/>
    <w:tmpl w:val="C320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A27446"/>
    <w:multiLevelType w:val="hybridMultilevel"/>
    <w:tmpl w:val="7B2E087A"/>
    <w:lvl w:ilvl="0" w:tplc="68F6094A">
      <w:start w:val="1"/>
      <w:numFmt w:val="bullet"/>
      <w:lvlText w:val="-"/>
      <w:lvlJc w:val="left"/>
      <w:pPr>
        <w:ind w:left="720" w:hanging="360"/>
      </w:pPr>
      <w:rPr>
        <w:rFonts w:ascii="Aptos" w:hAnsi="Aptos" w:hint="default"/>
      </w:rPr>
    </w:lvl>
    <w:lvl w:ilvl="1" w:tplc="B900A65E">
      <w:start w:val="1"/>
      <w:numFmt w:val="bullet"/>
      <w:lvlText w:val="o"/>
      <w:lvlJc w:val="left"/>
      <w:pPr>
        <w:ind w:left="1440" w:hanging="360"/>
      </w:pPr>
      <w:rPr>
        <w:rFonts w:ascii="Courier New" w:hAnsi="Courier New" w:hint="default"/>
      </w:rPr>
    </w:lvl>
    <w:lvl w:ilvl="2" w:tplc="FCBEC11E">
      <w:start w:val="1"/>
      <w:numFmt w:val="bullet"/>
      <w:lvlText w:val=""/>
      <w:lvlJc w:val="left"/>
      <w:pPr>
        <w:ind w:left="2160" w:hanging="360"/>
      </w:pPr>
      <w:rPr>
        <w:rFonts w:ascii="Wingdings" w:hAnsi="Wingdings" w:hint="default"/>
      </w:rPr>
    </w:lvl>
    <w:lvl w:ilvl="3" w:tplc="399EAAA4">
      <w:start w:val="1"/>
      <w:numFmt w:val="bullet"/>
      <w:lvlText w:val=""/>
      <w:lvlJc w:val="left"/>
      <w:pPr>
        <w:ind w:left="2880" w:hanging="360"/>
      </w:pPr>
      <w:rPr>
        <w:rFonts w:ascii="Symbol" w:hAnsi="Symbol" w:hint="default"/>
      </w:rPr>
    </w:lvl>
    <w:lvl w:ilvl="4" w:tplc="F19ECB4A">
      <w:start w:val="1"/>
      <w:numFmt w:val="bullet"/>
      <w:lvlText w:val="o"/>
      <w:lvlJc w:val="left"/>
      <w:pPr>
        <w:ind w:left="3600" w:hanging="360"/>
      </w:pPr>
      <w:rPr>
        <w:rFonts w:ascii="Courier New" w:hAnsi="Courier New" w:hint="default"/>
      </w:rPr>
    </w:lvl>
    <w:lvl w:ilvl="5" w:tplc="81A2841E">
      <w:start w:val="1"/>
      <w:numFmt w:val="bullet"/>
      <w:lvlText w:val=""/>
      <w:lvlJc w:val="left"/>
      <w:pPr>
        <w:ind w:left="4320" w:hanging="360"/>
      </w:pPr>
      <w:rPr>
        <w:rFonts w:ascii="Wingdings" w:hAnsi="Wingdings" w:hint="default"/>
      </w:rPr>
    </w:lvl>
    <w:lvl w:ilvl="6" w:tplc="14787F2C">
      <w:start w:val="1"/>
      <w:numFmt w:val="bullet"/>
      <w:lvlText w:val=""/>
      <w:lvlJc w:val="left"/>
      <w:pPr>
        <w:ind w:left="5040" w:hanging="360"/>
      </w:pPr>
      <w:rPr>
        <w:rFonts w:ascii="Symbol" w:hAnsi="Symbol" w:hint="default"/>
      </w:rPr>
    </w:lvl>
    <w:lvl w:ilvl="7" w:tplc="32EA8DDA">
      <w:start w:val="1"/>
      <w:numFmt w:val="bullet"/>
      <w:lvlText w:val="o"/>
      <w:lvlJc w:val="left"/>
      <w:pPr>
        <w:ind w:left="5760" w:hanging="360"/>
      </w:pPr>
      <w:rPr>
        <w:rFonts w:ascii="Courier New" w:hAnsi="Courier New" w:hint="default"/>
      </w:rPr>
    </w:lvl>
    <w:lvl w:ilvl="8" w:tplc="5246CD74">
      <w:start w:val="1"/>
      <w:numFmt w:val="bullet"/>
      <w:lvlText w:val=""/>
      <w:lvlJc w:val="left"/>
      <w:pPr>
        <w:ind w:left="6480" w:hanging="360"/>
      </w:pPr>
      <w:rPr>
        <w:rFonts w:ascii="Wingdings" w:hAnsi="Wingdings" w:hint="default"/>
      </w:rPr>
    </w:lvl>
  </w:abstractNum>
  <w:abstractNum w:abstractNumId="48" w15:restartNumberingAfterBreak="0">
    <w:nsid w:val="6A0FEAAC"/>
    <w:multiLevelType w:val="hybridMultilevel"/>
    <w:tmpl w:val="7396D054"/>
    <w:lvl w:ilvl="0" w:tplc="D5329F02">
      <w:start w:val="1"/>
      <w:numFmt w:val="bullet"/>
      <w:lvlText w:val="-"/>
      <w:lvlJc w:val="left"/>
      <w:pPr>
        <w:ind w:left="720" w:hanging="360"/>
      </w:pPr>
      <w:rPr>
        <w:rFonts w:ascii="Aptos" w:hAnsi="Aptos" w:hint="default"/>
      </w:rPr>
    </w:lvl>
    <w:lvl w:ilvl="1" w:tplc="8926D902">
      <w:start w:val="1"/>
      <w:numFmt w:val="bullet"/>
      <w:lvlText w:val="o"/>
      <w:lvlJc w:val="left"/>
      <w:pPr>
        <w:ind w:left="1440" w:hanging="360"/>
      </w:pPr>
      <w:rPr>
        <w:rFonts w:ascii="Courier New" w:hAnsi="Courier New" w:hint="default"/>
      </w:rPr>
    </w:lvl>
    <w:lvl w:ilvl="2" w:tplc="E54AEC38">
      <w:start w:val="1"/>
      <w:numFmt w:val="bullet"/>
      <w:lvlText w:val=""/>
      <w:lvlJc w:val="left"/>
      <w:pPr>
        <w:ind w:left="2160" w:hanging="360"/>
      </w:pPr>
      <w:rPr>
        <w:rFonts w:ascii="Wingdings" w:hAnsi="Wingdings" w:hint="default"/>
      </w:rPr>
    </w:lvl>
    <w:lvl w:ilvl="3" w:tplc="C2ACE0CC">
      <w:start w:val="1"/>
      <w:numFmt w:val="bullet"/>
      <w:lvlText w:val=""/>
      <w:lvlJc w:val="left"/>
      <w:pPr>
        <w:ind w:left="2880" w:hanging="360"/>
      </w:pPr>
      <w:rPr>
        <w:rFonts w:ascii="Symbol" w:hAnsi="Symbol" w:hint="default"/>
      </w:rPr>
    </w:lvl>
    <w:lvl w:ilvl="4" w:tplc="9C1A1BE4">
      <w:start w:val="1"/>
      <w:numFmt w:val="bullet"/>
      <w:lvlText w:val="o"/>
      <w:lvlJc w:val="left"/>
      <w:pPr>
        <w:ind w:left="3600" w:hanging="360"/>
      </w:pPr>
      <w:rPr>
        <w:rFonts w:ascii="Courier New" w:hAnsi="Courier New" w:hint="default"/>
      </w:rPr>
    </w:lvl>
    <w:lvl w:ilvl="5" w:tplc="7702F11A">
      <w:start w:val="1"/>
      <w:numFmt w:val="bullet"/>
      <w:lvlText w:val=""/>
      <w:lvlJc w:val="left"/>
      <w:pPr>
        <w:ind w:left="4320" w:hanging="360"/>
      </w:pPr>
      <w:rPr>
        <w:rFonts w:ascii="Wingdings" w:hAnsi="Wingdings" w:hint="default"/>
      </w:rPr>
    </w:lvl>
    <w:lvl w:ilvl="6" w:tplc="1A02231A">
      <w:start w:val="1"/>
      <w:numFmt w:val="bullet"/>
      <w:lvlText w:val=""/>
      <w:lvlJc w:val="left"/>
      <w:pPr>
        <w:ind w:left="5040" w:hanging="360"/>
      </w:pPr>
      <w:rPr>
        <w:rFonts w:ascii="Symbol" w:hAnsi="Symbol" w:hint="default"/>
      </w:rPr>
    </w:lvl>
    <w:lvl w:ilvl="7" w:tplc="1138D1A0">
      <w:start w:val="1"/>
      <w:numFmt w:val="bullet"/>
      <w:lvlText w:val="o"/>
      <w:lvlJc w:val="left"/>
      <w:pPr>
        <w:ind w:left="5760" w:hanging="360"/>
      </w:pPr>
      <w:rPr>
        <w:rFonts w:ascii="Courier New" w:hAnsi="Courier New" w:hint="default"/>
      </w:rPr>
    </w:lvl>
    <w:lvl w:ilvl="8" w:tplc="6FA69296">
      <w:start w:val="1"/>
      <w:numFmt w:val="bullet"/>
      <w:lvlText w:val=""/>
      <w:lvlJc w:val="left"/>
      <w:pPr>
        <w:ind w:left="6480" w:hanging="360"/>
      </w:pPr>
      <w:rPr>
        <w:rFonts w:ascii="Wingdings" w:hAnsi="Wingdings" w:hint="default"/>
      </w:rPr>
    </w:lvl>
  </w:abstractNum>
  <w:abstractNum w:abstractNumId="49" w15:restartNumberingAfterBreak="0">
    <w:nsid w:val="6A40F26D"/>
    <w:multiLevelType w:val="hybridMultilevel"/>
    <w:tmpl w:val="3124887C"/>
    <w:lvl w:ilvl="0" w:tplc="7B642454">
      <w:start w:val="1"/>
      <w:numFmt w:val="bullet"/>
      <w:lvlText w:val="-"/>
      <w:lvlJc w:val="left"/>
      <w:pPr>
        <w:ind w:left="720" w:hanging="360"/>
      </w:pPr>
      <w:rPr>
        <w:rFonts w:ascii="Aptos" w:hAnsi="Aptos" w:hint="default"/>
      </w:rPr>
    </w:lvl>
    <w:lvl w:ilvl="1" w:tplc="203ADC3E">
      <w:start w:val="1"/>
      <w:numFmt w:val="bullet"/>
      <w:lvlText w:val="o"/>
      <w:lvlJc w:val="left"/>
      <w:pPr>
        <w:ind w:left="1440" w:hanging="360"/>
      </w:pPr>
      <w:rPr>
        <w:rFonts w:ascii="Courier New" w:hAnsi="Courier New" w:hint="default"/>
      </w:rPr>
    </w:lvl>
    <w:lvl w:ilvl="2" w:tplc="D7A8DB80">
      <w:start w:val="1"/>
      <w:numFmt w:val="bullet"/>
      <w:lvlText w:val=""/>
      <w:lvlJc w:val="left"/>
      <w:pPr>
        <w:ind w:left="2160" w:hanging="360"/>
      </w:pPr>
      <w:rPr>
        <w:rFonts w:ascii="Wingdings" w:hAnsi="Wingdings" w:hint="default"/>
      </w:rPr>
    </w:lvl>
    <w:lvl w:ilvl="3" w:tplc="36E09D74">
      <w:start w:val="1"/>
      <w:numFmt w:val="bullet"/>
      <w:lvlText w:val=""/>
      <w:lvlJc w:val="left"/>
      <w:pPr>
        <w:ind w:left="2880" w:hanging="360"/>
      </w:pPr>
      <w:rPr>
        <w:rFonts w:ascii="Symbol" w:hAnsi="Symbol" w:hint="default"/>
      </w:rPr>
    </w:lvl>
    <w:lvl w:ilvl="4" w:tplc="059A48FA">
      <w:start w:val="1"/>
      <w:numFmt w:val="bullet"/>
      <w:lvlText w:val="o"/>
      <w:lvlJc w:val="left"/>
      <w:pPr>
        <w:ind w:left="3600" w:hanging="360"/>
      </w:pPr>
      <w:rPr>
        <w:rFonts w:ascii="Courier New" w:hAnsi="Courier New" w:hint="default"/>
      </w:rPr>
    </w:lvl>
    <w:lvl w:ilvl="5" w:tplc="26EA332C">
      <w:start w:val="1"/>
      <w:numFmt w:val="bullet"/>
      <w:lvlText w:val=""/>
      <w:lvlJc w:val="left"/>
      <w:pPr>
        <w:ind w:left="4320" w:hanging="360"/>
      </w:pPr>
      <w:rPr>
        <w:rFonts w:ascii="Wingdings" w:hAnsi="Wingdings" w:hint="default"/>
      </w:rPr>
    </w:lvl>
    <w:lvl w:ilvl="6" w:tplc="A7FAB74A">
      <w:start w:val="1"/>
      <w:numFmt w:val="bullet"/>
      <w:lvlText w:val=""/>
      <w:lvlJc w:val="left"/>
      <w:pPr>
        <w:ind w:left="5040" w:hanging="360"/>
      </w:pPr>
      <w:rPr>
        <w:rFonts w:ascii="Symbol" w:hAnsi="Symbol" w:hint="default"/>
      </w:rPr>
    </w:lvl>
    <w:lvl w:ilvl="7" w:tplc="0D94525E">
      <w:start w:val="1"/>
      <w:numFmt w:val="bullet"/>
      <w:lvlText w:val="o"/>
      <w:lvlJc w:val="left"/>
      <w:pPr>
        <w:ind w:left="5760" w:hanging="360"/>
      </w:pPr>
      <w:rPr>
        <w:rFonts w:ascii="Courier New" w:hAnsi="Courier New" w:hint="default"/>
      </w:rPr>
    </w:lvl>
    <w:lvl w:ilvl="8" w:tplc="759C3C58">
      <w:start w:val="1"/>
      <w:numFmt w:val="bullet"/>
      <w:lvlText w:val=""/>
      <w:lvlJc w:val="left"/>
      <w:pPr>
        <w:ind w:left="6480" w:hanging="360"/>
      </w:pPr>
      <w:rPr>
        <w:rFonts w:ascii="Wingdings" w:hAnsi="Wingdings" w:hint="default"/>
      </w:rPr>
    </w:lvl>
  </w:abstractNum>
  <w:abstractNum w:abstractNumId="50" w15:restartNumberingAfterBreak="0">
    <w:nsid w:val="6C474029"/>
    <w:multiLevelType w:val="multilevel"/>
    <w:tmpl w:val="4DB6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A64CBD"/>
    <w:multiLevelType w:val="multilevel"/>
    <w:tmpl w:val="6B68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CDCFB3"/>
    <w:multiLevelType w:val="hybridMultilevel"/>
    <w:tmpl w:val="FA8A1F28"/>
    <w:lvl w:ilvl="0" w:tplc="BC1880E6">
      <w:start w:val="1"/>
      <w:numFmt w:val="bullet"/>
      <w:lvlText w:val=""/>
      <w:lvlJc w:val="left"/>
      <w:pPr>
        <w:ind w:left="720" w:hanging="360"/>
      </w:pPr>
      <w:rPr>
        <w:rFonts w:ascii="Symbol" w:hAnsi="Symbol" w:hint="default"/>
      </w:rPr>
    </w:lvl>
    <w:lvl w:ilvl="1" w:tplc="74323BB4">
      <w:start w:val="1"/>
      <w:numFmt w:val="bullet"/>
      <w:lvlText w:val="o"/>
      <w:lvlJc w:val="left"/>
      <w:pPr>
        <w:ind w:left="1440" w:hanging="360"/>
      </w:pPr>
      <w:rPr>
        <w:rFonts w:ascii="Courier New" w:hAnsi="Courier New" w:hint="default"/>
      </w:rPr>
    </w:lvl>
    <w:lvl w:ilvl="2" w:tplc="CD9C5962">
      <w:start w:val="1"/>
      <w:numFmt w:val="bullet"/>
      <w:lvlText w:val=""/>
      <w:lvlJc w:val="left"/>
      <w:pPr>
        <w:ind w:left="2160" w:hanging="360"/>
      </w:pPr>
      <w:rPr>
        <w:rFonts w:ascii="Wingdings" w:hAnsi="Wingdings" w:hint="default"/>
      </w:rPr>
    </w:lvl>
    <w:lvl w:ilvl="3" w:tplc="5F76BB0C">
      <w:start w:val="1"/>
      <w:numFmt w:val="bullet"/>
      <w:lvlText w:val=""/>
      <w:lvlJc w:val="left"/>
      <w:pPr>
        <w:ind w:left="2880" w:hanging="360"/>
      </w:pPr>
      <w:rPr>
        <w:rFonts w:ascii="Symbol" w:hAnsi="Symbol" w:hint="default"/>
      </w:rPr>
    </w:lvl>
    <w:lvl w:ilvl="4" w:tplc="72CC72F8">
      <w:start w:val="1"/>
      <w:numFmt w:val="bullet"/>
      <w:lvlText w:val="o"/>
      <w:lvlJc w:val="left"/>
      <w:pPr>
        <w:ind w:left="3600" w:hanging="360"/>
      </w:pPr>
      <w:rPr>
        <w:rFonts w:ascii="Courier New" w:hAnsi="Courier New" w:hint="default"/>
      </w:rPr>
    </w:lvl>
    <w:lvl w:ilvl="5" w:tplc="07D84BBE">
      <w:start w:val="1"/>
      <w:numFmt w:val="bullet"/>
      <w:lvlText w:val=""/>
      <w:lvlJc w:val="left"/>
      <w:pPr>
        <w:ind w:left="4320" w:hanging="360"/>
      </w:pPr>
      <w:rPr>
        <w:rFonts w:ascii="Wingdings" w:hAnsi="Wingdings" w:hint="default"/>
      </w:rPr>
    </w:lvl>
    <w:lvl w:ilvl="6" w:tplc="3DEAB654">
      <w:start w:val="1"/>
      <w:numFmt w:val="bullet"/>
      <w:lvlText w:val=""/>
      <w:lvlJc w:val="left"/>
      <w:pPr>
        <w:ind w:left="5040" w:hanging="360"/>
      </w:pPr>
      <w:rPr>
        <w:rFonts w:ascii="Symbol" w:hAnsi="Symbol" w:hint="default"/>
      </w:rPr>
    </w:lvl>
    <w:lvl w:ilvl="7" w:tplc="5952FB5E">
      <w:start w:val="1"/>
      <w:numFmt w:val="bullet"/>
      <w:lvlText w:val="o"/>
      <w:lvlJc w:val="left"/>
      <w:pPr>
        <w:ind w:left="5760" w:hanging="360"/>
      </w:pPr>
      <w:rPr>
        <w:rFonts w:ascii="Courier New" w:hAnsi="Courier New" w:hint="default"/>
      </w:rPr>
    </w:lvl>
    <w:lvl w:ilvl="8" w:tplc="D2FA6906">
      <w:start w:val="1"/>
      <w:numFmt w:val="bullet"/>
      <w:lvlText w:val=""/>
      <w:lvlJc w:val="left"/>
      <w:pPr>
        <w:ind w:left="6480" w:hanging="360"/>
      </w:pPr>
      <w:rPr>
        <w:rFonts w:ascii="Wingdings" w:hAnsi="Wingdings" w:hint="default"/>
      </w:rPr>
    </w:lvl>
  </w:abstractNum>
  <w:abstractNum w:abstractNumId="53" w15:restartNumberingAfterBreak="0">
    <w:nsid w:val="6EE517EA"/>
    <w:multiLevelType w:val="multilevel"/>
    <w:tmpl w:val="5CC6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195B90"/>
    <w:multiLevelType w:val="multilevel"/>
    <w:tmpl w:val="E676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FDE78B0"/>
    <w:multiLevelType w:val="multilevel"/>
    <w:tmpl w:val="8816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23069CF"/>
    <w:multiLevelType w:val="multilevel"/>
    <w:tmpl w:val="05E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31958C8"/>
    <w:multiLevelType w:val="multilevel"/>
    <w:tmpl w:val="530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4C86ABA"/>
    <w:multiLevelType w:val="multilevel"/>
    <w:tmpl w:val="583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E326E8"/>
    <w:multiLevelType w:val="multilevel"/>
    <w:tmpl w:val="B60A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432095">
    <w:abstractNumId w:val="47"/>
  </w:num>
  <w:num w:numId="2" w16cid:durableId="98571621">
    <w:abstractNumId w:val="49"/>
  </w:num>
  <w:num w:numId="3" w16cid:durableId="404492058">
    <w:abstractNumId w:val="10"/>
  </w:num>
  <w:num w:numId="4" w16cid:durableId="1921600178">
    <w:abstractNumId w:val="48"/>
  </w:num>
  <w:num w:numId="5" w16cid:durableId="2078819624">
    <w:abstractNumId w:val="52"/>
  </w:num>
  <w:num w:numId="6" w16cid:durableId="1956671785">
    <w:abstractNumId w:val="44"/>
  </w:num>
  <w:num w:numId="7" w16cid:durableId="655452475">
    <w:abstractNumId w:val="14"/>
  </w:num>
  <w:num w:numId="8" w16cid:durableId="767772456">
    <w:abstractNumId w:val="17"/>
  </w:num>
  <w:num w:numId="9" w16cid:durableId="1102917997">
    <w:abstractNumId w:val="5"/>
  </w:num>
  <w:num w:numId="10" w16cid:durableId="1214348216">
    <w:abstractNumId w:val="28"/>
  </w:num>
  <w:num w:numId="11" w16cid:durableId="395737523">
    <w:abstractNumId w:val="31"/>
  </w:num>
  <w:num w:numId="12" w16cid:durableId="961232823">
    <w:abstractNumId w:val="40"/>
  </w:num>
  <w:num w:numId="13" w16cid:durableId="433940760">
    <w:abstractNumId w:val="59"/>
  </w:num>
  <w:num w:numId="14" w16cid:durableId="772014335">
    <w:abstractNumId w:val="22"/>
  </w:num>
  <w:num w:numId="15" w16cid:durableId="2122920661">
    <w:abstractNumId w:val="53"/>
  </w:num>
  <w:num w:numId="16" w16cid:durableId="395129577">
    <w:abstractNumId w:val="46"/>
  </w:num>
  <w:num w:numId="17" w16cid:durableId="1842619961">
    <w:abstractNumId w:val="34"/>
  </w:num>
  <w:num w:numId="18" w16cid:durableId="917984912">
    <w:abstractNumId w:val="41"/>
  </w:num>
  <w:num w:numId="19" w16cid:durableId="425614552">
    <w:abstractNumId w:val="25"/>
  </w:num>
  <w:num w:numId="20" w16cid:durableId="226842747">
    <w:abstractNumId w:val="15"/>
  </w:num>
  <w:num w:numId="21" w16cid:durableId="1620523496">
    <w:abstractNumId w:val="20"/>
  </w:num>
  <w:num w:numId="22" w16cid:durableId="1649281410">
    <w:abstractNumId w:val="45"/>
  </w:num>
  <w:num w:numId="23" w16cid:durableId="231241089">
    <w:abstractNumId w:val="23"/>
  </w:num>
  <w:num w:numId="24" w16cid:durableId="1000079853">
    <w:abstractNumId w:val="32"/>
  </w:num>
  <w:num w:numId="25" w16cid:durableId="826287170">
    <w:abstractNumId w:val="35"/>
  </w:num>
  <w:num w:numId="26" w16cid:durableId="768624511">
    <w:abstractNumId w:val="16"/>
  </w:num>
  <w:num w:numId="27" w16cid:durableId="479923675">
    <w:abstractNumId w:val="58"/>
  </w:num>
  <w:num w:numId="28" w16cid:durableId="470287656">
    <w:abstractNumId w:val="4"/>
  </w:num>
  <w:num w:numId="29" w16cid:durableId="2132237326">
    <w:abstractNumId w:val="7"/>
  </w:num>
  <w:num w:numId="30" w16cid:durableId="541283175">
    <w:abstractNumId w:val="26"/>
  </w:num>
  <w:num w:numId="31" w16cid:durableId="1565601497">
    <w:abstractNumId w:val="11"/>
  </w:num>
  <w:num w:numId="32" w16cid:durableId="448822248">
    <w:abstractNumId w:val="19"/>
  </w:num>
  <w:num w:numId="33" w16cid:durableId="1238051384">
    <w:abstractNumId w:val="27"/>
  </w:num>
  <w:num w:numId="34" w16cid:durableId="1637687466">
    <w:abstractNumId w:val="42"/>
  </w:num>
  <w:num w:numId="35" w16cid:durableId="1546406690">
    <w:abstractNumId w:val="55"/>
  </w:num>
  <w:num w:numId="36" w16cid:durableId="403263651">
    <w:abstractNumId w:val="36"/>
  </w:num>
  <w:num w:numId="37" w16cid:durableId="1646814080">
    <w:abstractNumId w:val="39"/>
  </w:num>
  <w:num w:numId="38" w16cid:durableId="811747869">
    <w:abstractNumId w:val="57"/>
  </w:num>
  <w:num w:numId="39" w16cid:durableId="1845972865">
    <w:abstractNumId w:val="33"/>
  </w:num>
  <w:num w:numId="40" w16cid:durableId="1716813192">
    <w:abstractNumId w:val="38"/>
  </w:num>
  <w:num w:numId="41" w16cid:durableId="839321217">
    <w:abstractNumId w:val="51"/>
  </w:num>
  <w:num w:numId="42" w16cid:durableId="921257395">
    <w:abstractNumId w:val="0"/>
  </w:num>
  <w:num w:numId="43" w16cid:durableId="1197767596">
    <w:abstractNumId w:val="3"/>
  </w:num>
  <w:num w:numId="44" w16cid:durableId="1177036251">
    <w:abstractNumId w:val="6"/>
  </w:num>
  <w:num w:numId="45" w16cid:durableId="1276524868">
    <w:abstractNumId w:val="2"/>
  </w:num>
  <w:num w:numId="46" w16cid:durableId="1582255293">
    <w:abstractNumId w:val="18"/>
  </w:num>
  <w:num w:numId="47" w16cid:durableId="182480587">
    <w:abstractNumId w:val="29"/>
  </w:num>
  <w:num w:numId="48" w16cid:durableId="1223176914">
    <w:abstractNumId w:val="24"/>
  </w:num>
  <w:num w:numId="49" w16cid:durableId="1508713531">
    <w:abstractNumId w:val="54"/>
  </w:num>
  <w:num w:numId="50" w16cid:durableId="438650160">
    <w:abstractNumId w:val="50"/>
  </w:num>
  <w:num w:numId="51" w16cid:durableId="1114406478">
    <w:abstractNumId w:val="21"/>
  </w:num>
  <w:num w:numId="52" w16cid:durableId="722294381">
    <w:abstractNumId w:val="8"/>
  </w:num>
  <w:num w:numId="53" w16cid:durableId="1695766129">
    <w:abstractNumId w:val="56"/>
  </w:num>
  <w:num w:numId="54" w16cid:durableId="1313098651">
    <w:abstractNumId w:val="37"/>
  </w:num>
  <w:num w:numId="55" w16cid:durableId="1382554608">
    <w:abstractNumId w:val="12"/>
  </w:num>
  <w:num w:numId="56" w16cid:durableId="1011026088">
    <w:abstractNumId w:val="9"/>
  </w:num>
  <w:num w:numId="57" w16cid:durableId="1970236311">
    <w:abstractNumId w:val="43"/>
  </w:num>
  <w:num w:numId="58" w16cid:durableId="1103526699">
    <w:abstractNumId w:val="1"/>
  </w:num>
  <w:num w:numId="59" w16cid:durableId="696735808">
    <w:abstractNumId w:val="13"/>
  </w:num>
  <w:num w:numId="60" w16cid:durableId="1693920675">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displayBackgroundShape/>
  <w:hideSpellingErrors/>
  <w:hideGrammaticalErrors/>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enu v:ext="edit" fillcolor="none [321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7F"/>
    <w:rsid w:val="00023E32"/>
    <w:rsid w:val="0004714C"/>
    <w:rsid w:val="0007590D"/>
    <w:rsid w:val="000759A3"/>
    <w:rsid w:val="00075B79"/>
    <w:rsid w:val="000A5DC3"/>
    <w:rsid w:val="000A7BBC"/>
    <w:rsid w:val="000B5A79"/>
    <w:rsid w:val="000D02BF"/>
    <w:rsid w:val="000F1CDA"/>
    <w:rsid w:val="00102265"/>
    <w:rsid w:val="00102E1F"/>
    <w:rsid w:val="001138B8"/>
    <w:rsid w:val="00117F63"/>
    <w:rsid w:val="0016070C"/>
    <w:rsid w:val="00175239"/>
    <w:rsid w:val="00177435"/>
    <w:rsid w:val="001A20CF"/>
    <w:rsid w:val="001A6E09"/>
    <w:rsid w:val="001C0A00"/>
    <w:rsid w:val="001C77D9"/>
    <w:rsid w:val="001D4B96"/>
    <w:rsid w:val="001F571A"/>
    <w:rsid w:val="00201542"/>
    <w:rsid w:val="0023219C"/>
    <w:rsid w:val="00234112"/>
    <w:rsid w:val="002510A2"/>
    <w:rsid w:val="00251EF3"/>
    <w:rsid w:val="0026458A"/>
    <w:rsid w:val="00291140"/>
    <w:rsid w:val="002A6B29"/>
    <w:rsid w:val="002B0351"/>
    <w:rsid w:val="002B68E3"/>
    <w:rsid w:val="002C7668"/>
    <w:rsid w:val="002D1090"/>
    <w:rsid w:val="002E7AAC"/>
    <w:rsid w:val="002F0DE6"/>
    <w:rsid w:val="002F3133"/>
    <w:rsid w:val="002F434C"/>
    <w:rsid w:val="0031214A"/>
    <w:rsid w:val="003147CE"/>
    <w:rsid w:val="00314973"/>
    <w:rsid w:val="003718B2"/>
    <w:rsid w:val="00381684"/>
    <w:rsid w:val="00383C2E"/>
    <w:rsid w:val="00397BDC"/>
    <w:rsid w:val="003A32A1"/>
    <w:rsid w:val="003B5705"/>
    <w:rsid w:val="003C5D4B"/>
    <w:rsid w:val="003D5C94"/>
    <w:rsid w:val="003E2D9F"/>
    <w:rsid w:val="003E6083"/>
    <w:rsid w:val="0040403B"/>
    <w:rsid w:val="00427623"/>
    <w:rsid w:val="00470D76"/>
    <w:rsid w:val="004A63E2"/>
    <w:rsid w:val="004A7596"/>
    <w:rsid w:val="004B32DB"/>
    <w:rsid w:val="004C7550"/>
    <w:rsid w:val="004F243D"/>
    <w:rsid w:val="0050138F"/>
    <w:rsid w:val="00513A8B"/>
    <w:rsid w:val="00514F18"/>
    <w:rsid w:val="00526FE9"/>
    <w:rsid w:val="00527C7D"/>
    <w:rsid w:val="005306F7"/>
    <w:rsid w:val="005600B5"/>
    <w:rsid w:val="00593B5A"/>
    <w:rsid w:val="005A7F03"/>
    <w:rsid w:val="005C0E0C"/>
    <w:rsid w:val="005C5504"/>
    <w:rsid w:val="00612BDC"/>
    <w:rsid w:val="0061445A"/>
    <w:rsid w:val="0062430A"/>
    <w:rsid w:val="0063233D"/>
    <w:rsid w:val="00633B44"/>
    <w:rsid w:val="00654C25"/>
    <w:rsid w:val="00662015"/>
    <w:rsid w:val="006667A2"/>
    <w:rsid w:val="00685C98"/>
    <w:rsid w:val="006B0B66"/>
    <w:rsid w:val="006E20AF"/>
    <w:rsid w:val="006F4A25"/>
    <w:rsid w:val="006F55E7"/>
    <w:rsid w:val="00702F39"/>
    <w:rsid w:val="007074AA"/>
    <w:rsid w:val="007366CB"/>
    <w:rsid w:val="00765B1F"/>
    <w:rsid w:val="007711A2"/>
    <w:rsid w:val="007A6F9C"/>
    <w:rsid w:val="007C6315"/>
    <w:rsid w:val="007F21D5"/>
    <w:rsid w:val="007F73B6"/>
    <w:rsid w:val="008008BF"/>
    <w:rsid w:val="00834EC9"/>
    <w:rsid w:val="00846FCD"/>
    <w:rsid w:val="00863076"/>
    <w:rsid w:val="008C0BA5"/>
    <w:rsid w:val="008C22D6"/>
    <w:rsid w:val="008E48AB"/>
    <w:rsid w:val="009030E4"/>
    <w:rsid w:val="00905095"/>
    <w:rsid w:val="00906673"/>
    <w:rsid w:val="00925FB7"/>
    <w:rsid w:val="009606DD"/>
    <w:rsid w:val="0099161C"/>
    <w:rsid w:val="009C58F3"/>
    <w:rsid w:val="00A10C68"/>
    <w:rsid w:val="00A30C86"/>
    <w:rsid w:val="00A707AD"/>
    <w:rsid w:val="00A77F53"/>
    <w:rsid w:val="00A9608B"/>
    <w:rsid w:val="00AD16AF"/>
    <w:rsid w:val="00AE7997"/>
    <w:rsid w:val="00B04009"/>
    <w:rsid w:val="00B12B9B"/>
    <w:rsid w:val="00B1580A"/>
    <w:rsid w:val="00B17A38"/>
    <w:rsid w:val="00B5018D"/>
    <w:rsid w:val="00B8756B"/>
    <w:rsid w:val="00BA421A"/>
    <w:rsid w:val="00BC3E09"/>
    <w:rsid w:val="00BD7EBD"/>
    <w:rsid w:val="00BF2F26"/>
    <w:rsid w:val="00BF7BCE"/>
    <w:rsid w:val="00C203AB"/>
    <w:rsid w:val="00C31772"/>
    <w:rsid w:val="00C472FC"/>
    <w:rsid w:val="00C540A5"/>
    <w:rsid w:val="00C73C47"/>
    <w:rsid w:val="00C75E45"/>
    <w:rsid w:val="00C952BE"/>
    <w:rsid w:val="00CB387F"/>
    <w:rsid w:val="00CE2E50"/>
    <w:rsid w:val="00CE57B1"/>
    <w:rsid w:val="00D04FAB"/>
    <w:rsid w:val="00D06A22"/>
    <w:rsid w:val="00D13FF3"/>
    <w:rsid w:val="00D2733D"/>
    <w:rsid w:val="00D32E38"/>
    <w:rsid w:val="00D45A1D"/>
    <w:rsid w:val="00D64CB0"/>
    <w:rsid w:val="00DE3215"/>
    <w:rsid w:val="00DF4E96"/>
    <w:rsid w:val="00EF36EE"/>
    <w:rsid w:val="00F0168A"/>
    <w:rsid w:val="00F05DD5"/>
    <w:rsid w:val="00F11778"/>
    <w:rsid w:val="00F4278E"/>
    <w:rsid w:val="00F637ED"/>
    <w:rsid w:val="00F75365"/>
    <w:rsid w:val="00F922FD"/>
    <w:rsid w:val="00F96C1B"/>
    <w:rsid w:val="00FB1C48"/>
    <w:rsid w:val="00FF7112"/>
    <w:rsid w:val="0142D3CF"/>
    <w:rsid w:val="07A96A33"/>
    <w:rsid w:val="07D12505"/>
    <w:rsid w:val="096CF566"/>
    <w:rsid w:val="0B08C5C7"/>
    <w:rsid w:val="0BE622E4"/>
    <w:rsid w:val="113C2F3C"/>
    <w:rsid w:val="15F8092F"/>
    <w:rsid w:val="165365F4"/>
    <w:rsid w:val="178A6CAB"/>
    <w:rsid w:val="1793D990"/>
    <w:rsid w:val="1E30C510"/>
    <w:rsid w:val="251C8FDB"/>
    <w:rsid w:val="27A14686"/>
    <w:rsid w:val="2B83263F"/>
    <w:rsid w:val="2D789578"/>
    <w:rsid w:val="2E944ECA"/>
    <w:rsid w:val="30728FB5"/>
    <w:rsid w:val="3422A75C"/>
    <w:rsid w:val="34D2A250"/>
    <w:rsid w:val="3737E575"/>
    <w:rsid w:val="3C6CF9D5"/>
    <w:rsid w:val="404C01B8"/>
    <w:rsid w:val="41EA00DC"/>
    <w:rsid w:val="44587E4D"/>
    <w:rsid w:val="48E00815"/>
    <w:rsid w:val="53500EE5"/>
    <w:rsid w:val="598B346C"/>
    <w:rsid w:val="5A620A61"/>
    <w:rsid w:val="5FF85B39"/>
    <w:rsid w:val="607429B3"/>
    <w:rsid w:val="63EFC44A"/>
    <w:rsid w:val="656F6D59"/>
    <w:rsid w:val="6768D6D1"/>
    <w:rsid w:val="6A01E39C"/>
    <w:rsid w:val="7745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3214]"/>
    </o:shapedefaults>
    <o:shapelayout v:ext="edit">
      <o:idmap v:ext="edit" data="2"/>
    </o:shapelayout>
  </w:shapeDefaults>
  <w:decimalSymbol w:val="."/>
  <w:listSeparator w:val=","/>
  <w14:docId w14:val="1461D79F"/>
  <w15:chartTrackingRefBased/>
  <w15:docId w15:val="{71959CBB-EB22-4D0A-BAC6-752B1F80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autoSpaceDE w:val="0"/>
      <w:autoSpaceDN w:val="0"/>
      <w:adjustRightInd w:val="0"/>
      <w:outlineLvl w:val="1"/>
    </w:pPr>
    <w:rPr>
      <w:rFonts w:cs="Courier New"/>
      <w:b/>
      <w:bCs/>
      <w:sz w:val="20"/>
      <w:szCs w:val="20"/>
    </w:rPr>
  </w:style>
  <w:style w:type="paragraph" w:styleId="Heading3">
    <w:name w:val="heading 3"/>
    <w:basedOn w:val="Normal"/>
    <w:next w:val="Normal"/>
    <w:qFormat/>
    <w:pPr>
      <w:keepNext/>
      <w:jc w:val="center"/>
      <w:outlineLvl w:val="2"/>
    </w:pPr>
    <w:rPr>
      <w:rFonts w:cs="Arial"/>
      <w:b/>
      <w:bCs/>
    </w:rPr>
  </w:style>
  <w:style w:type="paragraph" w:styleId="Heading4">
    <w:name w:val="heading 4"/>
    <w:basedOn w:val="Normal"/>
    <w:next w:val="Normal"/>
    <w:qFormat/>
    <w:pPr>
      <w:keepNext/>
      <w:jc w:val="center"/>
      <w:outlineLvl w:val="3"/>
    </w:pPr>
    <w:rPr>
      <w:rFonts w:cs="Arial"/>
      <w:b/>
      <w:bCs/>
    </w:rPr>
  </w:style>
  <w:style w:type="paragraph" w:styleId="Heading5">
    <w:name w:val="heading 5"/>
    <w:basedOn w:val="Normal"/>
    <w:next w:val="Normal"/>
    <w:qFormat/>
    <w:pPr>
      <w:keepNext/>
      <w:tabs>
        <w:tab w:val="num" w:pos="720"/>
      </w:tabs>
      <w:spacing w:after="120"/>
      <w:ind w:left="720" w:hanging="720"/>
      <w:outlineLvl w:val="4"/>
    </w:pPr>
    <w:rPr>
      <w:rFonts w:eastAsia="Times" w:cs="Arial"/>
      <w:b/>
      <w:szCs w:val="20"/>
    </w:rPr>
  </w:style>
  <w:style w:type="paragraph" w:styleId="Heading6">
    <w:name w:val="heading 6"/>
    <w:basedOn w:val="Normal"/>
    <w:next w:val="Normal"/>
    <w:qFormat/>
    <w:pPr>
      <w:keepNext/>
      <w:numPr>
        <w:numId w:val="8"/>
      </w:numPr>
      <w:spacing w:after="120"/>
      <w:ind w:left="714" w:hanging="357"/>
      <w:outlineLvl w:val="5"/>
    </w:pPr>
    <w:rPr>
      <w:rFonts w:eastAsia="Times" w:cs="Arial"/>
      <w:b/>
      <w:szCs w:val="20"/>
    </w:rPr>
  </w:style>
  <w:style w:type="paragraph" w:styleId="Heading7">
    <w:name w:val="heading 7"/>
    <w:basedOn w:val="Normal"/>
    <w:next w:val="Normal"/>
    <w:qFormat/>
    <w:pPr>
      <w:keepNext/>
      <w:spacing w:line="300" w:lineRule="exact"/>
      <w:ind w:left="539"/>
      <w:jc w:val="both"/>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spacing w:after="120" w:line="300" w:lineRule="exact"/>
      <w:ind w:left="360" w:firstLine="1980"/>
    </w:pPr>
    <w:rPr>
      <w:rFonts w:eastAsia="Times" w:cs="Arial"/>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color w:val="FF00FF"/>
    </w:rPr>
  </w:style>
  <w:style w:type="paragraph" w:styleId="BodyText2">
    <w:name w:val="Body Text 2"/>
    <w:basedOn w:val="Normal"/>
    <w:rPr>
      <w:rFonts w:cs="Arial"/>
      <w:bCs/>
    </w:rPr>
  </w:style>
  <w:style w:type="paragraph" w:styleId="BodyTextIndent2">
    <w:name w:val="Body Text Indent 2"/>
    <w:basedOn w:val="Normal"/>
    <w:pPr>
      <w:ind w:left="2160" w:hanging="2160"/>
    </w:pPr>
    <w:rPr>
      <w:rFonts w:cs="Arial"/>
    </w:rPr>
  </w:style>
  <w:style w:type="character" w:styleId="Hyperlink">
    <w:name w:val="Hyperlink"/>
    <w:rPr>
      <w:color w:val="0000FF"/>
      <w:u w:val="single"/>
    </w:rPr>
  </w:style>
  <w:style w:type="paragraph" w:styleId="BodyText3">
    <w:name w:val="Body Text 3"/>
    <w:basedOn w:val="Normal"/>
    <w:pPr>
      <w:jc w:val="both"/>
    </w:pPr>
    <w:rPr>
      <w:rFonts w:cs="Arial"/>
    </w:rPr>
  </w:style>
  <w:style w:type="paragraph" w:styleId="BodyTextIndent3">
    <w:name w:val="Body Text Indent 3"/>
    <w:basedOn w:val="Normal"/>
    <w:pPr>
      <w:spacing w:after="120" w:line="300" w:lineRule="exact"/>
      <w:ind w:left="540"/>
      <w:jc w:val="both"/>
    </w:pPr>
    <w:rPr>
      <w:rFonts w:eastAsia="Times" w:cs="Arial"/>
      <w:bCs/>
      <w:szCs w:val="20"/>
    </w:rPr>
  </w:style>
  <w:style w:type="character" w:styleId="PageNumber">
    <w:name w:val="page number"/>
    <w:basedOn w:val="DefaultParagraphFont"/>
  </w:style>
  <w:style w:type="paragraph" w:styleId="BalloonText">
    <w:name w:val="Balloon Text"/>
    <w:basedOn w:val="Normal"/>
    <w:semiHidden/>
    <w:rsid w:val="00BC59CC"/>
    <w:rPr>
      <w:rFonts w:ascii="Tahoma" w:hAnsi="Tahoma" w:cs="Tahoma"/>
      <w:sz w:val="16"/>
      <w:szCs w:val="16"/>
    </w:rPr>
  </w:style>
  <w:style w:type="paragraph" w:customStyle="1" w:styleId="ColorfulList-Accent11">
    <w:name w:val="Colorful List - Accent 11"/>
    <w:basedOn w:val="Normal"/>
    <w:uiPriority w:val="34"/>
    <w:qFormat/>
    <w:rsid w:val="00934B85"/>
    <w:pPr>
      <w:ind w:left="720"/>
    </w:pPr>
  </w:style>
  <w:style w:type="paragraph" w:styleId="ListParagraph">
    <w:name w:val="List Paragraph"/>
    <w:basedOn w:val="Normal"/>
    <w:uiPriority w:val="34"/>
    <w:qFormat/>
    <w:rsid w:val="00FF7112"/>
    <w:pPr>
      <w:ind w:left="720"/>
    </w:pPr>
  </w:style>
  <w:style w:type="paragraph" w:styleId="NormalWeb">
    <w:name w:val="Normal (Web)"/>
    <w:basedOn w:val="Normal"/>
    <w:rsid w:val="002A6B29"/>
    <w:rPr>
      <w:rFonts w:ascii="Times New Roman" w:hAnsi="Times New Roman"/>
      <w:sz w:val="24"/>
    </w:rPr>
  </w:style>
  <w:style w:type="character" w:styleId="CommentReference">
    <w:name w:val="annotation reference"/>
    <w:uiPriority w:val="99"/>
    <w:rsid w:val="006B0B66"/>
    <w:rPr>
      <w:sz w:val="16"/>
      <w:szCs w:val="16"/>
    </w:rPr>
  </w:style>
  <w:style w:type="paragraph" w:styleId="CommentText">
    <w:name w:val="annotation text"/>
    <w:basedOn w:val="Normal"/>
    <w:link w:val="CommentTextChar"/>
    <w:uiPriority w:val="99"/>
    <w:rsid w:val="006B0B66"/>
    <w:rPr>
      <w:sz w:val="20"/>
      <w:szCs w:val="20"/>
    </w:rPr>
  </w:style>
  <w:style w:type="character" w:customStyle="1" w:styleId="CommentTextChar">
    <w:name w:val="Comment Text Char"/>
    <w:link w:val="CommentText"/>
    <w:uiPriority w:val="99"/>
    <w:rsid w:val="006B0B66"/>
    <w:rPr>
      <w:rFonts w:ascii="Arial" w:hAnsi="Arial"/>
      <w:lang w:eastAsia="en-US"/>
    </w:rPr>
  </w:style>
  <w:style w:type="paragraph" w:styleId="CommentSubject">
    <w:name w:val="annotation subject"/>
    <w:basedOn w:val="CommentText"/>
    <w:next w:val="CommentText"/>
    <w:link w:val="CommentSubjectChar"/>
    <w:rsid w:val="006B0B66"/>
    <w:rPr>
      <w:b/>
      <w:bCs/>
    </w:rPr>
  </w:style>
  <w:style w:type="character" w:customStyle="1" w:styleId="CommentSubjectChar">
    <w:name w:val="Comment Subject Char"/>
    <w:link w:val="CommentSubject"/>
    <w:rsid w:val="006B0B66"/>
    <w:rPr>
      <w:rFonts w:ascii="Arial" w:hAnsi="Arial"/>
      <w:b/>
      <w:bCs/>
      <w:lang w:eastAsia="en-US"/>
    </w:rPr>
  </w:style>
  <w:style w:type="paragraph" w:customStyle="1" w:styleId="Default">
    <w:name w:val="Default"/>
    <w:rsid w:val="007711A2"/>
    <w:pPr>
      <w:autoSpaceDE w:val="0"/>
      <w:autoSpaceDN w:val="0"/>
      <w:adjustRightInd w:val="0"/>
    </w:pPr>
    <w:rPr>
      <w:rFonts w:ascii="Symbol" w:hAnsi="Symbol" w:cs="Symbol"/>
      <w:color w:val="000000"/>
      <w:sz w:val="24"/>
      <w:szCs w:val="24"/>
    </w:rPr>
  </w:style>
  <w:style w:type="character" w:customStyle="1" w:styleId="normaltextrun">
    <w:name w:val="normaltextrun"/>
    <w:basedOn w:val="DefaultParagraphFont"/>
    <w:rsid w:val="00863076"/>
  </w:style>
  <w:style w:type="character" w:customStyle="1" w:styleId="eop">
    <w:name w:val="eop"/>
    <w:basedOn w:val="DefaultParagraphFont"/>
    <w:rsid w:val="00863076"/>
  </w:style>
  <w:style w:type="character" w:styleId="FollowedHyperlink">
    <w:name w:val="FollowedHyperlink"/>
    <w:rsid w:val="00D64CB0"/>
    <w:rPr>
      <w:color w:val="954F72"/>
      <w:u w:val="single"/>
    </w:rPr>
  </w:style>
  <w:style w:type="paragraph" w:customStyle="1" w:styleId="xxmsonormal">
    <w:name w:val="x_xmsonormal"/>
    <w:basedOn w:val="Normal"/>
    <w:rsid w:val="00470D76"/>
    <w:pPr>
      <w:spacing w:before="100" w:beforeAutospacing="1" w:after="100" w:afterAutospacing="1"/>
    </w:pPr>
    <w:rPr>
      <w:rFonts w:ascii="Calibri" w:eastAsia="Calibri" w:hAnsi="Calibri" w:cs="Calibri"/>
      <w:szCs w:val="22"/>
      <w:lang w:eastAsia="en-GB"/>
    </w:rPr>
  </w:style>
  <w:style w:type="character" w:customStyle="1" w:styleId="xxcontentpasted0">
    <w:name w:val="x_xcontentpasted0"/>
    <w:rsid w:val="00470D76"/>
  </w:style>
  <w:style w:type="character" w:customStyle="1" w:styleId="xxapple-converted-space">
    <w:name w:val="x_xapple-converted-space"/>
    <w:rsid w:val="00470D76"/>
  </w:style>
  <w:style w:type="character" w:customStyle="1" w:styleId="None">
    <w:name w:val="None"/>
    <w:rsid w:val="00117F63"/>
  </w:style>
  <w:style w:type="character" w:styleId="UnresolvedMention">
    <w:name w:val="Unresolved Mention"/>
    <w:uiPriority w:val="99"/>
    <w:semiHidden/>
    <w:unhideWhenUsed/>
    <w:rsid w:val="00117F63"/>
    <w:rPr>
      <w:color w:val="605E5C"/>
      <w:shd w:val="clear" w:color="auto" w:fill="E1DFDD"/>
    </w:rPr>
  </w:style>
  <w:style w:type="paragraph" w:styleId="NoSpacing">
    <w:name w:val="No Spacing"/>
    <w:qFormat/>
    <w:rsid w:val="00F0168A"/>
    <w:rPr>
      <w:rFonts w:ascii="Calibri" w:hAnsi="Calibri"/>
      <w:sz w:val="22"/>
      <w:szCs w:val="22"/>
      <w:lang w:eastAsia="en-US"/>
    </w:rPr>
  </w:style>
  <w:style w:type="paragraph" w:styleId="Revision">
    <w:name w:val="Revision"/>
    <w:hidden/>
    <w:uiPriority w:val="99"/>
    <w:semiHidden/>
    <w:rsid w:val="002F0DE6"/>
    <w:rPr>
      <w:rFonts w:ascii="Arial" w:hAnsi="Arial"/>
      <w:sz w:val="22"/>
      <w:szCs w:val="24"/>
      <w:lang w:eastAsia="en-US"/>
    </w:rPr>
  </w:style>
  <w:style w:type="paragraph" w:customStyle="1" w:styleId="04xlpa">
    <w:name w:val="_04xlpa"/>
    <w:basedOn w:val="Normal"/>
    <w:rsid w:val="001C77D9"/>
    <w:pPr>
      <w:spacing w:before="100" w:beforeAutospacing="1" w:after="100" w:afterAutospacing="1"/>
    </w:pPr>
    <w:rPr>
      <w:rFonts w:ascii="Times New Roman" w:hAnsi="Times New Roman"/>
      <w:sz w:val="24"/>
      <w:lang w:eastAsia="en-GB"/>
    </w:rPr>
  </w:style>
  <w:style w:type="character" w:customStyle="1" w:styleId="wdyuqq">
    <w:name w:val="wdyuqq"/>
    <w:rsid w:val="001C77D9"/>
  </w:style>
  <w:style w:type="character" w:customStyle="1" w:styleId="FooterChar">
    <w:name w:val="Footer Char"/>
    <w:basedOn w:val="DefaultParagraphFont"/>
    <w:link w:val="Footer"/>
    <w:uiPriority w:val="99"/>
    <w:rsid w:val="00D06A22"/>
    <w:rPr>
      <w:rFonts w:ascii="Arial" w:hAnsi="Arial"/>
      <w:sz w:val="22"/>
      <w:szCs w:val="24"/>
      <w:lang w:eastAsia="en-US"/>
    </w:rPr>
  </w:style>
  <w:style w:type="paragraph" w:customStyle="1" w:styleId="cvgsua">
    <w:name w:val="cvgsua"/>
    <w:basedOn w:val="Normal"/>
    <w:rsid w:val="00D06A22"/>
    <w:pPr>
      <w:spacing w:before="100" w:beforeAutospacing="1" w:after="100" w:afterAutospacing="1"/>
    </w:pPr>
    <w:rPr>
      <w:rFonts w:ascii="Times New Roman" w:hAnsi="Times New Roman"/>
      <w:sz w:val="24"/>
      <w:lang w:eastAsia="en-GB"/>
    </w:rPr>
  </w:style>
  <w:style w:type="character" w:customStyle="1" w:styleId="oypena">
    <w:name w:val="oypena"/>
    <w:basedOn w:val="DefaultParagraphFont"/>
    <w:rsid w:val="00D06A22"/>
  </w:style>
  <w:style w:type="numbering" w:customStyle="1" w:styleId="ImportedStyle1">
    <w:name w:val="Imported Style 1"/>
    <w:rsid w:val="008C22D6"/>
    <w:pPr>
      <w:numPr>
        <w:numId w:val="10"/>
      </w:numPr>
    </w:pPr>
  </w:style>
  <w:style w:type="numbering" w:customStyle="1" w:styleId="ImportedStyle11">
    <w:name w:val="Imported Style 11"/>
    <w:rsid w:val="008C22D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24000">
      <w:bodyDiv w:val="1"/>
      <w:marLeft w:val="0"/>
      <w:marRight w:val="0"/>
      <w:marTop w:val="0"/>
      <w:marBottom w:val="0"/>
      <w:divBdr>
        <w:top w:val="none" w:sz="0" w:space="0" w:color="auto"/>
        <w:left w:val="none" w:sz="0" w:space="0" w:color="auto"/>
        <w:bottom w:val="none" w:sz="0" w:space="0" w:color="auto"/>
        <w:right w:val="none" w:sz="0" w:space="0" w:color="auto"/>
      </w:divBdr>
    </w:div>
    <w:div w:id="38214193">
      <w:bodyDiv w:val="1"/>
      <w:marLeft w:val="0"/>
      <w:marRight w:val="0"/>
      <w:marTop w:val="0"/>
      <w:marBottom w:val="0"/>
      <w:divBdr>
        <w:top w:val="none" w:sz="0" w:space="0" w:color="auto"/>
        <w:left w:val="none" w:sz="0" w:space="0" w:color="auto"/>
        <w:bottom w:val="none" w:sz="0" w:space="0" w:color="auto"/>
        <w:right w:val="none" w:sz="0" w:space="0" w:color="auto"/>
      </w:divBdr>
    </w:div>
    <w:div w:id="55056354">
      <w:bodyDiv w:val="1"/>
      <w:marLeft w:val="0"/>
      <w:marRight w:val="0"/>
      <w:marTop w:val="0"/>
      <w:marBottom w:val="0"/>
      <w:divBdr>
        <w:top w:val="none" w:sz="0" w:space="0" w:color="auto"/>
        <w:left w:val="none" w:sz="0" w:space="0" w:color="auto"/>
        <w:bottom w:val="none" w:sz="0" w:space="0" w:color="auto"/>
        <w:right w:val="none" w:sz="0" w:space="0" w:color="auto"/>
      </w:divBdr>
    </w:div>
    <w:div w:id="98649012">
      <w:bodyDiv w:val="1"/>
      <w:marLeft w:val="0"/>
      <w:marRight w:val="0"/>
      <w:marTop w:val="0"/>
      <w:marBottom w:val="0"/>
      <w:divBdr>
        <w:top w:val="none" w:sz="0" w:space="0" w:color="auto"/>
        <w:left w:val="none" w:sz="0" w:space="0" w:color="auto"/>
        <w:bottom w:val="none" w:sz="0" w:space="0" w:color="auto"/>
        <w:right w:val="none" w:sz="0" w:space="0" w:color="auto"/>
      </w:divBdr>
    </w:div>
    <w:div w:id="147983004">
      <w:bodyDiv w:val="1"/>
      <w:marLeft w:val="0"/>
      <w:marRight w:val="0"/>
      <w:marTop w:val="0"/>
      <w:marBottom w:val="0"/>
      <w:divBdr>
        <w:top w:val="none" w:sz="0" w:space="0" w:color="auto"/>
        <w:left w:val="none" w:sz="0" w:space="0" w:color="auto"/>
        <w:bottom w:val="none" w:sz="0" w:space="0" w:color="auto"/>
        <w:right w:val="none" w:sz="0" w:space="0" w:color="auto"/>
      </w:divBdr>
    </w:div>
    <w:div w:id="367528858">
      <w:bodyDiv w:val="1"/>
      <w:marLeft w:val="0"/>
      <w:marRight w:val="0"/>
      <w:marTop w:val="0"/>
      <w:marBottom w:val="0"/>
      <w:divBdr>
        <w:top w:val="none" w:sz="0" w:space="0" w:color="auto"/>
        <w:left w:val="none" w:sz="0" w:space="0" w:color="auto"/>
        <w:bottom w:val="none" w:sz="0" w:space="0" w:color="auto"/>
        <w:right w:val="none" w:sz="0" w:space="0" w:color="auto"/>
      </w:divBdr>
    </w:div>
    <w:div w:id="377507738">
      <w:bodyDiv w:val="1"/>
      <w:marLeft w:val="0"/>
      <w:marRight w:val="0"/>
      <w:marTop w:val="0"/>
      <w:marBottom w:val="0"/>
      <w:divBdr>
        <w:top w:val="none" w:sz="0" w:space="0" w:color="auto"/>
        <w:left w:val="none" w:sz="0" w:space="0" w:color="auto"/>
        <w:bottom w:val="none" w:sz="0" w:space="0" w:color="auto"/>
        <w:right w:val="none" w:sz="0" w:space="0" w:color="auto"/>
      </w:divBdr>
    </w:div>
    <w:div w:id="509368543">
      <w:bodyDiv w:val="1"/>
      <w:marLeft w:val="0"/>
      <w:marRight w:val="0"/>
      <w:marTop w:val="0"/>
      <w:marBottom w:val="0"/>
      <w:divBdr>
        <w:top w:val="none" w:sz="0" w:space="0" w:color="auto"/>
        <w:left w:val="none" w:sz="0" w:space="0" w:color="auto"/>
        <w:bottom w:val="none" w:sz="0" w:space="0" w:color="auto"/>
        <w:right w:val="none" w:sz="0" w:space="0" w:color="auto"/>
      </w:divBdr>
    </w:div>
    <w:div w:id="542913205">
      <w:bodyDiv w:val="1"/>
      <w:marLeft w:val="0"/>
      <w:marRight w:val="0"/>
      <w:marTop w:val="0"/>
      <w:marBottom w:val="0"/>
      <w:divBdr>
        <w:top w:val="none" w:sz="0" w:space="0" w:color="auto"/>
        <w:left w:val="none" w:sz="0" w:space="0" w:color="auto"/>
        <w:bottom w:val="none" w:sz="0" w:space="0" w:color="auto"/>
        <w:right w:val="none" w:sz="0" w:space="0" w:color="auto"/>
      </w:divBdr>
    </w:div>
    <w:div w:id="613101056">
      <w:bodyDiv w:val="1"/>
      <w:marLeft w:val="0"/>
      <w:marRight w:val="0"/>
      <w:marTop w:val="0"/>
      <w:marBottom w:val="0"/>
      <w:divBdr>
        <w:top w:val="none" w:sz="0" w:space="0" w:color="auto"/>
        <w:left w:val="none" w:sz="0" w:space="0" w:color="auto"/>
        <w:bottom w:val="none" w:sz="0" w:space="0" w:color="auto"/>
        <w:right w:val="none" w:sz="0" w:space="0" w:color="auto"/>
      </w:divBdr>
    </w:div>
    <w:div w:id="617882986">
      <w:bodyDiv w:val="1"/>
      <w:marLeft w:val="0"/>
      <w:marRight w:val="0"/>
      <w:marTop w:val="0"/>
      <w:marBottom w:val="0"/>
      <w:divBdr>
        <w:top w:val="none" w:sz="0" w:space="0" w:color="auto"/>
        <w:left w:val="none" w:sz="0" w:space="0" w:color="auto"/>
        <w:bottom w:val="none" w:sz="0" w:space="0" w:color="auto"/>
        <w:right w:val="none" w:sz="0" w:space="0" w:color="auto"/>
      </w:divBdr>
    </w:div>
    <w:div w:id="650527662">
      <w:bodyDiv w:val="1"/>
      <w:marLeft w:val="0"/>
      <w:marRight w:val="0"/>
      <w:marTop w:val="0"/>
      <w:marBottom w:val="0"/>
      <w:divBdr>
        <w:top w:val="none" w:sz="0" w:space="0" w:color="auto"/>
        <w:left w:val="none" w:sz="0" w:space="0" w:color="auto"/>
        <w:bottom w:val="none" w:sz="0" w:space="0" w:color="auto"/>
        <w:right w:val="none" w:sz="0" w:space="0" w:color="auto"/>
      </w:divBdr>
    </w:div>
    <w:div w:id="762848042">
      <w:bodyDiv w:val="1"/>
      <w:marLeft w:val="0"/>
      <w:marRight w:val="0"/>
      <w:marTop w:val="0"/>
      <w:marBottom w:val="0"/>
      <w:divBdr>
        <w:top w:val="none" w:sz="0" w:space="0" w:color="auto"/>
        <w:left w:val="none" w:sz="0" w:space="0" w:color="auto"/>
        <w:bottom w:val="none" w:sz="0" w:space="0" w:color="auto"/>
        <w:right w:val="none" w:sz="0" w:space="0" w:color="auto"/>
      </w:divBdr>
    </w:div>
    <w:div w:id="815074820">
      <w:bodyDiv w:val="1"/>
      <w:marLeft w:val="0"/>
      <w:marRight w:val="0"/>
      <w:marTop w:val="0"/>
      <w:marBottom w:val="0"/>
      <w:divBdr>
        <w:top w:val="none" w:sz="0" w:space="0" w:color="auto"/>
        <w:left w:val="none" w:sz="0" w:space="0" w:color="auto"/>
        <w:bottom w:val="none" w:sz="0" w:space="0" w:color="auto"/>
        <w:right w:val="none" w:sz="0" w:space="0" w:color="auto"/>
      </w:divBdr>
    </w:div>
    <w:div w:id="855849486">
      <w:bodyDiv w:val="1"/>
      <w:marLeft w:val="0"/>
      <w:marRight w:val="0"/>
      <w:marTop w:val="0"/>
      <w:marBottom w:val="0"/>
      <w:divBdr>
        <w:top w:val="none" w:sz="0" w:space="0" w:color="auto"/>
        <w:left w:val="none" w:sz="0" w:space="0" w:color="auto"/>
        <w:bottom w:val="none" w:sz="0" w:space="0" w:color="auto"/>
        <w:right w:val="none" w:sz="0" w:space="0" w:color="auto"/>
      </w:divBdr>
    </w:div>
    <w:div w:id="856164480">
      <w:bodyDiv w:val="1"/>
      <w:marLeft w:val="0"/>
      <w:marRight w:val="0"/>
      <w:marTop w:val="0"/>
      <w:marBottom w:val="0"/>
      <w:divBdr>
        <w:top w:val="none" w:sz="0" w:space="0" w:color="auto"/>
        <w:left w:val="none" w:sz="0" w:space="0" w:color="auto"/>
        <w:bottom w:val="none" w:sz="0" w:space="0" w:color="auto"/>
        <w:right w:val="none" w:sz="0" w:space="0" w:color="auto"/>
      </w:divBdr>
    </w:div>
    <w:div w:id="949623390">
      <w:bodyDiv w:val="1"/>
      <w:marLeft w:val="0"/>
      <w:marRight w:val="0"/>
      <w:marTop w:val="0"/>
      <w:marBottom w:val="0"/>
      <w:divBdr>
        <w:top w:val="none" w:sz="0" w:space="0" w:color="auto"/>
        <w:left w:val="none" w:sz="0" w:space="0" w:color="auto"/>
        <w:bottom w:val="none" w:sz="0" w:space="0" w:color="auto"/>
        <w:right w:val="none" w:sz="0" w:space="0" w:color="auto"/>
      </w:divBdr>
    </w:div>
    <w:div w:id="958682188">
      <w:bodyDiv w:val="1"/>
      <w:marLeft w:val="0"/>
      <w:marRight w:val="0"/>
      <w:marTop w:val="0"/>
      <w:marBottom w:val="0"/>
      <w:divBdr>
        <w:top w:val="none" w:sz="0" w:space="0" w:color="auto"/>
        <w:left w:val="none" w:sz="0" w:space="0" w:color="auto"/>
        <w:bottom w:val="none" w:sz="0" w:space="0" w:color="auto"/>
        <w:right w:val="none" w:sz="0" w:space="0" w:color="auto"/>
      </w:divBdr>
    </w:div>
    <w:div w:id="1003318039">
      <w:bodyDiv w:val="1"/>
      <w:marLeft w:val="0"/>
      <w:marRight w:val="0"/>
      <w:marTop w:val="0"/>
      <w:marBottom w:val="0"/>
      <w:divBdr>
        <w:top w:val="none" w:sz="0" w:space="0" w:color="auto"/>
        <w:left w:val="none" w:sz="0" w:space="0" w:color="auto"/>
        <w:bottom w:val="none" w:sz="0" w:space="0" w:color="auto"/>
        <w:right w:val="none" w:sz="0" w:space="0" w:color="auto"/>
      </w:divBdr>
    </w:div>
    <w:div w:id="1108506161">
      <w:bodyDiv w:val="1"/>
      <w:marLeft w:val="0"/>
      <w:marRight w:val="0"/>
      <w:marTop w:val="0"/>
      <w:marBottom w:val="0"/>
      <w:divBdr>
        <w:top w:val="none" w:sz="0" w:space="0" w:color="auto"/>
        <w:left w:val="none" w:sz="0" w:space="0" w:color="auto"/>
        <w:bottom w:val="none" w:sz="0" w:space="0" w:color="auto"/>
        <w:right w:val="none" w:sz="0" w:space="0" w:color="auto"/>
      </w:divBdr>
    </w:div>
    <w:div w:id="1213538936">
      <w:bodyDiv w:val="1"/>
      <w:marLeft w:val="0"/>
      <w:marRight w:val="0"/>
      <w:marTop w:val="0"/>
      <w:marBottom w:val="0"/>
      <w:divBdr>
        <w:top w:val="none" w:sz="0" w:space="0" w:color="auto"/>
        <w:left w:val="none" w:sz="0" w:space="0" w:color="auto"/>
        <w:bottom w:val="none" w:sz="0" w:space="0" w:color="auto"/>
        <w:right w:val="none" w:sz="0" w:space="0" w:color="auto"/>
      </w:divBdr>
    </w:div>
    <w:div w:id="1294749883">
      <w:bodyDiv w:val="1"/>
      <w:marLeft w:val="0"/>
      <w:marRight w:val="0"/>
      <w:marTop w:val="0"/>
      <w:marBottom w:val="0"/>
      <w:divBdr>
        <w:top w:val="none" w:sz="0" w:space="0" w:color="auto"/>
        <w:left w:val="none" w:sz="0" w:space="0" w:color="auto"/>
        <w:bottom w:val="none" w:sz="0" w:space="0" w:color="auto"/>
        <w:right w:val="none" w:sz="0" w:space="0" w:color="auto"/>
      </w:divBdr>
    </w:div>
    <w:div w:id="1332678801">
      <w:bodyDiv w:val="1"/>
      <w:marLeft w:val="0"/>
      <w:marRight w:val="0"/>
      <w:marTop w:val="0"/>
      <w:marBottom w:val="0"/>
      <w:divBdr>
        <w:top w:val="none" w:sz="0" w:space="0" w:color="auto"/>
        <w:left w:val="none" w:sz="0" w:space="0" w:color="auto"/>
        <w:bottom w:val="none" w:sz="0" w:space="0" w:color="auto"/>
        <w:right w:val="none" w:sz="0" w:space="0" w:color="auto"/>
      </w:divBdr>
    </w:div>
    <w:div w:id="1407191019">
      <w:bodyDiv w:val="1"/>
      <w:marLeft w:val="0"/>
      <w:marRight w:val="0"/>
      <w:marTop w:val="0"/>
      <w:marBottom w:val="0"/>
      <w:divBdr>
        <w:top w:val="none" w:sz="0" w:space="0" w:color="auto"/>
        <w:left w:val="none" w:sz="0" w:space="0" w:color="auto"/>
        <w:bottom w:val="none" w:sz="0" w:space="0" w:color="auto"/>
        <w:right w:val="none" w:sz="0" w:space="0" w:color="auto"/>
      </w:divBdr>
    </w:div>
    <w:div w:id="1411345758">
      <w:bodyDiv w:val="1"/>
      <w:marLeft w:val="0"/>
      <w:marRight w:val="0"/>
      <w:marTop w:val="0"/>
      <w:marBottom w:val="0"/>
      <w:divBdr>
        <w:top w:val="none" w:sz="0" w:space="0" w:color="auto"/>
        <w:left w:val="none" w:sz="0" w:space="0" w:color="auto"/>
        <w:bottom w:val="none" w:sz="0" w:space="0" w:color="auto"/>
        <w:right w:val="none" w:sz="0" w:space="0" w:color="auto"/>
      </w:divBdr>
    </w:div>
    <w:div w:id="1486627533">
      <w:bodyDiv w:val="1"/>
      <w:marLeft w:val="0"/>
      <w:marRight w:val="0"/>
      <w:marTop w:val="0"/>
      <w:marBottom w:val="0"/>
      <w:divBdr>
        <w:top w:val="none" w:sz="0" w:space="0" w:color="auto"/>
        <w:left w:val="none" w:sz="0" w:space="0" w:color="auto"/>
        <w:bottom w:val="none" w:sz="0" w:space="0" w:color="auto"/>
        <w:right w:val="none" w:sz="0" w:space="0" w:color="auto"/>
      </w:divBdr>
    </w:div>
    <w:div w:id="1514490041">
      <w:bodyDiv w:val="1"/>
      <w:marLeft w:val="0"/>
      <w:marRight w:val="0"/>
      <w:marTop w:val="0"/>
      <w:marBottom w:val="0"/>
      <w:divBdr>
        <w:top w:val="none" w:sz="0" w:space="0" w:color="auto"/>
        <w:left w:val="none" w:sz="0" w:space="0" w:color="auto"/>
        <w:bottom w:val="none" w:sz="0" w:space="0" w:color="auto"/>
        <w:right w:val="none" w:sz="0" w:space="0" w:color="auto"/>
      </w:divBdr>
    </w:div>
    <w:div w:id="1567954384">
      <w:bodyDiv w:val="1"/>
      <w:marLeft w:val="0"/>
      <w:marRight w:val="0"/>
      <w:marTop w:val="0"/>
      <w:marBottom w:val="0"/>
      <w:divBdr>
        <w:top w:val="none" w:sz="0" w:space="0" w:color="auto"/>
        <w:left w:val="none" w:sz="0" w:space="0" w:color="auto"/>
        <w:bottom w:val="none" w:sz="0" w:space="0" w:color="auto"/>
        <w:right w:val="none" w:sz="0" w:space="0" w:color="auto"/>
      </w:divBdr>
    </w:div>
    <w:div w:id="1614051926">
      <w:bodyDiv w:val="1"/>
      <w:marLeft w:val="0"/>
      <w:marRight w:val="0"/>
      <w:marTop w:val="0"/>
      <w:marBottom w:val="0"/>
      <w:divBdr>
        <w:top w:val="none" w:sz="0" w:space="0" w:color="auto"/>
        <w:left w:val="none" w:sz="0" w:space="0" w:color="auto"/>
        <w:bottom w:val="none" w:sz="0" w:space="0" w:color="auto"/>
        <w:right w:val="none" w:sz="0" w:space="0" w:color="auto"/>
      </w:divBdr>
      <w:divsChild>
        <w:div w:id="145584996">
          <w:marLeft w:val="0"/>
          <w:marRight w:val="0"/>
          <w:marTop w:val="0"/>
          <w:marBottom w:val="0"/>
          <w:divBdr>
            <w:top w:val="none" w:sz="0" w:space="0" w:color="auto"/>
            <w:left w:val="none" w:sz="0" w:space="0" w:color="auto"/>
            <w:bottom w:val="none" w:sz="0" w:space="0" w:color="auto"/>
            <w:right w:val="none" w:sz="0" w:space="0" w:color="auto"/>
          </w:divBdr>
          <w:divsChild>
            <w:div w:id="537158456">
              <w:marLeft w:val="0"/>
              <w:marRight w:val="0"/>
              <w:marTop w:val="0"/>
              <w:marBottom w:val="0"/>
              <w:divBdr>
                <w:top w:val="none" w:sz="0" w:space="0" w:color="auto"/>
                <w:left w:val="none" w:sz="0" w:space="0" w:color="auto"/>
                <w:bottom w:val="none" w:sz="0" w:space="0" w:color="auto"/>
                <w:right w:val="none" w:sz="0" w:space="0" w:color="auto"/>
              </w:divBdr>
              <w:divsChild>
                <w:div w:id="20358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2943">
      <w:bodyDiv w:val="1"/>
      <w:marLeft w:val="0"/>
      <w:marRight w:val="0"/>
      <w:marTop w:val="0"/>
      <w:marBottom w:val="0"/>
      <w:divBdr>
        <w:top w:val="none" w:sz="0" w:space="0" w:color="auto"/>
        <w:left w:val="none" w:sz="0" w:space="0" w:color="auto"/>
        <w:bottom w:val="none" w:sz="0" w:space="0" w:color="auto"/>
        <w:right w:val="none" w:sz="0" w:space="0" w:color="auto"/>
      </w:divBdr>
    </w:div>
    <w:div w:id="1693728593">
      <w:bodyDiv w:val="1"/>
      <w:marLeft w:val="0"/>
      <w:marRight w:val="0"/>
      <w:marTop w:val="0"/>
      <w:marBottom w:val="0"/>
      <w:divBdr>
        <w:top w:val="none" w:sz="0" w:space="0" w:color="auto"/>
        <w:left w:val="none" w:sz="0" w:space="0" w:color="auto"/>
        <w:bottom w:val="none" w:sz="0" w:space="0" w:color="auto"/>
        <w:right w:val="none" w:sz="0" w:space="0" w:color="auto"/>
      </w:divBdr>
    </w:div>
    <w:div w:id="1702393198">
      <w:bodyDiv w:val="1"/>
      <w:marLeft w:val="0"/>
      <w:marRight w:val="0"/>
      <w:marTop w:val="0"/>
      <w:marBottom w:val="0"/>
      <w:divBdr>
        <w:top w:val="none" w:sz="0" w:space="0" w:color="auto"/>
        <w:left w:val="none" w:sz="0" w:space="0" w:color="auto"/>
        <w:bottom w:val="none" w:sz="0" w:space="0" w:color="auto"/>
        <w:right w:val="none" w:sz="0" w:space="0" w:color="auto"/>
      </w:divBdr>
    </w:div>
    <w:div w:id="1760715293">
      <w:bodyDiv w:val="1"/>
      <w:marLeft w:val="0"/>
      <w:marRight w:val="0"/>
      <w:marTop w:val="0"/>
      <w:marBottom w:val="0"/>
      <w:divBdr>
        <w:top w:val="none" w:sz="0" w:space="0" w:color="auto"/>
        <w:left w:val="none" w:sz="0" w:space="0" w:color="auto"/>
        <w:bottom w:val="none" w:sz="0" w:space="0" w:color="auto"/>
        <w:right w:val="none" w:sz="0" w:space="0" w:color="auto"/>
      </w:divBdr>
    </w:div>
    <w:div w:id="1781680166">
      <w:bodyDiv w:val="1"/>
      <w:marLeft w:val="0"/>
      <w:marRight w:val="0"/>
      <w:marTop w:val="0"/>
      <w:marBottom w:val="0"/>
      <w:divBdr>
        <w:top w:val="none" w:sz="0" w:space="0" w:color="auto"/>
        <w:left w:val="none" w:sz="0" w:space="0" w:color="auto"/>
        <w:bottom w:val="none" w:sz="0" w:space="0" w:color="auto"/>
        <w:right w:val="none" w:sz="0" w:space="0" w:color="auto"/>
      </w:divBdr>
    </w:div>
    <w:div w:id="1785731862">
      <w:bodyDiv w:val="1"/>
      <w:marLeft w:val="0"/>
      <w:marRight w:val="0"/>
      <w:marTop w:val="0"/>
      <w:marBottom w:val="0"/>
      <w:divBdr>
        <w:top w:val="none" w:sz="0" w:space="0" w:color="auto"/>
        <w:left w:val="none" w:sz="0" w:space="0" w:color="auto"/>
        <w:bottom w:val="none" w:sz="0" w:space="0" w:color="auto"/>
        <w:right w:val="none" w:sz="0" w:space="0" w:color="auto"/>
      </w:divBdr>
    </w:div>
    <w:div w:id="1820804098">
      <w:bodyDiv w:val="1"/>
      <w:marLeft w:val="0"/>
      <w:marRight w:val="0"/>
      <w:marTop w:val="0"/>
      <w:marBottom w:val="0"/>
      <w:divBdr>
        <w:top w:val="none" w:sz="0" w:space="0" w:color="auto"/>
        <w:left w:val="none" w:sz="0" w:space="0" w:color="auto"/>
        <w:bottom w:val="none" w:sz="0" w:space="0" w:color="auto"/>
        <w:right w:val="none" w:sz="0" w:space="0" w:color="auto"/>
      </w:divBdr>
    </w:div>
    <w:div w:id="1856654547">
      <w:bodyDiv w:val="1"/>
      <w:marLeft w:val="0"/>
      <w:marRight w:val="0"/>
      <w:marTop w:val="0"/>
      <w:marBottom w:val="0"/>
      <w:divBdr>
        <w:top w:val="none" w:sz="0" w:space="0" w:color="auto"/>
        <w:left w:val="none" w:sz="0" w:space="0" w:color="auto"/>
        <w:bottom w:val="none" w:sz="0" w:space="0" w:color="auto"/>
        <w:right w:val="none" w:sz="0" w:space="0" w:color="auto"/>
      </w:divBdr>
    </w:div>
    <w:div w:id="1932543938">
      <w:bodyDiv w:val="1"/>
      <w:marLeft w:val="0"/>
      <w:marRight w:val="0"/>
      <w:marTop w:val="0"/>
      <w:marBottom w:val="0"/>
      <w:divBdr>
        <w:top w:val="none" w:sz="0" w:space="0" w:color="auto"/>
        <w:left w:val="none" w:sz="0" w:space="0" w:color="auto"/>
        <w:bottom w:val="none" w:sz="0" w:space="0" w:color="auto"/>
        <w:right w:val="none" w:sz="0" w:space="0" w:color="auto"/>
      </w:divBdr>
    </w:div>
    <w:div w:id="1943565259">
      <w:bodyDiv w:val="1"/>
      <w:marLeft w:val="0"/>
      <w:marRight w:val="0"/>
      <w:marTop w:val="0"/>
      <w:marBottom w:val="0"/>
      <w:divBdr>
        <w:top w:val="none" w:sz="0" w:space="0" w:color="auto"/>
        <w:left w:val="none" w:sz="0" w:space="0" w:color="auto"/>
        <w:bottom w:val="none" w:sz="0" w:space="0" w:color="auto"/>
        <w:right w:val="none" w:sz="0" w:space="0" w:color="auto"/>
      </w:divBdr>
    </w:div>
    <w:div w:id="2095783587">
      <w:bodyDiv w:val="1"/>
      <w:marLeft w:val="0"/>
      <w:marRight w:val="0"/>
      <w:marTop w:val="0"/>
      <w:marBottom w:val="0"/>
      <w:divBdr>
        <w:top w:val="none" w:sz="0" w:space="0" w:color="auto"/>
        <w:left w:val="none" w:sz="0" w:space="0" w:color="auto"/>
        <w:bottom w:val="none" w:sz="0" w:space="0" w:color="auto"/>
        <w:right w:val="none" w:sz="0" w:space="0" w:color="auto"/>
      </w:divBdr>
    </w:div>
    <w:div w:id="21420721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thealban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albany.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85F27F30A614AB7C8669025327E67" ma:contentTypeVersion="14" ma:contentTypeDescription="Create a new document." ma:contentTypeScope="" ma:versionID="8996c5e0dcb79f40272daa7becedecde">
  <xsd:schema xmlns:xsd="http://www.w3.org/2001/XMLSchema" xmlns:xs="http://www.w3.org/2001/XMLSchema" xmlns:p="http://schemas.microsoft.com/office/2006/metadata/properties" xmlns:ns2="efb42bbd-d17e-424c-9878-1dbca5a76ded" xmlns:ns3="3a1be893-2f43-418f-bfdc-2a0f17d07021" targetNamespace="http://schemas.microsoft.com/office/2006/metadata/properties" ma:root="true" ma:fieldsID="d0d7eb5e6074b6f6e182f5ca782d18c3" ns2:_="" ns3:_="">
    <xsd:import namespace="efb42bbd-d17e-424c-9878-1dbca5a76ded"/>
    <xsd:import namespace="3a1be893-2f43-418f-bfdc-2a0f17d070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42bbd-d17e-424c-9878-1dbca5a76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773fc24-3613-462e-a6b4-66c9c4c942a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1be893-2f43-418f-bfdc-2a0f17d070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b06f5a1-e8ab-434a-b857-1fa00d90f40c}" ma:internalName="TaxCatchAll" ma:showField="CatchAllData" ma:web="3a1be893-2f43-418f-bfdc-2a0f17d0702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a1be893-2f43-418f-bfdc-2a0f17d07021" xsi:nil="true"/>
    <lcf76f155ced4ddcb4097134ff3c332f xmlns="efb42bbd-d17e-424c-9878-1dbca5a76ded">
      <Terms xmlns="http://schemas.microsoft.com/office/infopath/2007/PartnerControls"/>
    </lcf76f155ced4ddcb4097134ff3c332f>
    <SharedWithUsers xmlns="3a1be893-2f43-418f-bfdc-2a0f17d0702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1166-45BA-4A1D-AA28-2EFA35752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42bbd-d17e-424c-9878-1dbca5a76ded"/>
    <ds:schemaRef ds:uri="3a1be893-2f43-418f-bfdc-2a0f17d07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8C4F6-4163-4FAB-AE86-59A5FBFD94EB}">
  <ds:schemaRefs>
    <ds:schemaRef ds:uri="http://schemas.microsoft.com/sharepoint/v3/contenttype/forms"/>
  </ds:schemaRefs>
</ds:datastoreItem>
</file>

<file path=customXml/itemProps3.xml><?xml version="1.0" encoding="utf-8"?>
<ds:datastoreItem xmlns:ds="http://schemas.openxmlformats.org/officeDocument/2006/customXml" ds:itemID="{5F1C1E15-042E-41C3-A92D-5A4AE52E2314}">
  <ds:schemaRefs>
    <ds:schemaRef ds:uri="http://schemas.openxmlformats.org/package/2006/metadata/core-properties"/>
    <ds:schemaRef ds:uri="http://schemas.microsoft.com/office/2006/metadata/properties"/>
    <ds:schemaRef ds:uri="http://purl.org/dc/terms/"/>
    <ds:schemaRef ds:uri="3a1be893-2f43-418f-bfdc-2a0f17d07021"/>
    <ds:schemaRef ds:uri="http://purl.org/dc/elements/1.1/"/>
    <ds:schemaRef ds:uri="http://www.w3.org/XML/1998/namespace"/>
    <ds:schemaRef ds:uri="efb42bbd-d17e-424c-9878-1dbca5a76ded"/>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942DA8C-57D9-4D9E-AC82-DB3ACCCC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1554</Words>
  <Characters>8863</Characters>
  <Application>Microsoft Office Word</Application>
  <DocSecurity>2</DocSecurity>
  <Lines>73</Lines>
  <Paragraphs>20</Paragraphs>
  <ScaleCrop>false</ScaleCrop>
  <Company>Deptford Albany</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DRAFT</dc:title>
  <dc:subject/>
  <dc:creator>General Manager</dc:creator>
  <cp:keywords/>
  <cp:lastModifiedBy>Ellen Casey</cp:lastModifiedBy>
  <cp:revision>2</cp:revision>
  <cp:lastPrinted>2007-01-04T13:43:00Z</cp:lastPrinted>
  <dcterms:created xsi:type="dcterms:W3CDTF">2024-04-26T13:36:00Z</dcterms:created>
  <dcterms:modified xsi:type="dcterms:W3CDTF">2024-04-26T13:36:00Z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0x010100A9D85F27F30A614AB7C8669025327E67</vt:lpwstr>
  </property>
  <property fmtid="{D5CDD505-2E9C-101B-9397-08002B2CF9AE}" pid="3" name="Order">
    <vt:r8>89800</vt:r8>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